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A1B8EF" w14:textId="77777777" w:rsidR="00102BC6" w:rsidRDefault="00102BC6">
      <w:pPr>
        <w:spacing w:line="240" w:lineRule="exact"/>
        <w:rPr>
          <w:sz w:val="24"/>
          <w:szCs w:val="24"/>
        </w:rPr>
      </w:pPr>
    </w:p>
    <w:p w14:paraId="33407298" w14:textId="77777777" w:rsidR="00102BC6" w:rsidRDefault="00102BC6">
      <w:pPr>
        <w:spacing w:line="240" w:lineRule="exact"/>
        <w:rPr>
          <w:sz w:val="24"/>
          <w:szCs w:val="24"/>
        </w:rPr>
      </w:pPr>
    </w:p>
    <w:p w14:paraId="4A78F12B" w14:textId="77777777" w:rsidR="00102BC6" w:rsidRDefault="00102BC6">
      <w:pPr>
        <w:spacing w:line="240" w:lineRule="exact"/>
        <w:rPr>
          <w:sz w:val="24"/>
          <w:szCs w:val="24"/>
        </w:rPr>
      </w:pPr>
    </w:p>
    <w:p w14:paraId="1CC8ECCE" w14:textId="77777777" w:rsidR="00102BC6" w:rsidRDefault="00102BC6">
      <w:pPr>
        <w:spacing w:line="240" w:lineRule="exact"/>
        <w:rPr>
          <w:sz w:val="24"/>
          <w:szCs w:val="24"/>
        </w:rPr>
      </w:pPr>
    </w:p>
    <w:p w14:paraId="63316576" w14:textId="77777777" w:rsidR="00102BC6" w:rsidRDefault="00102BC6">
      <w:pPr>
        <w:spacing w:line="240" w:lineRule="exact"/>
        <w:rPr>
          <w:sz w:val="24"/>
          <w:szCs w:val="24"/>
        </w:rPr>
      </w:pPr>
    </w:p>
    <w:p w14:paraId="790E5CC5" w14:textId="77777777" w:rsidR="00102BC6" w:rsidRDefault="00102BC6">
      <w:pPr>
        <w:spacing w:line="240" w:lineRule="exact"/>
        <w:rPr>
          <w:sz w:val="24"/>
          <w:szCs w:val="24"/>
        </w:rPr>
      </w:pPr>
    </w:p>
    <w:p w14:paraId="3709E9E7" w14:textId="77777777" w:rsidR="00102BC6" w:rsidRDefault="00102BC6">
      <w:pPr>
        <w:spacing w:line="240" w:lineRule="exact"/>
        <w:rPr>
          <w:sz w:val="24"/>
          <w:szCs w:val="24"/>
        </w:rPr>
      </w:pPr>
    </w:p>
    <w:p w14:paraId="125F11F8" w14:textId="77777777" w:rsidR="00102BC6" w:rsidRDefault="00102BC6">
      <w:pPr>
        <w:spacing w:line="240" w:lineRule="exact"/>
        <w:rPr>
          <w:sz w:val="24"/>
          <w:szCs w:val="24"/>
        </w:rPr>
      </w:pPr>
    </w:p>
    <w:p w14:paraId="644122C5" w14:textId="77777777" w:rsidR="00102BC6" w:rsidRDefault="00102BC6">
      <w:pPr>
        <w:spacing w:line="240" w:lineRule="exact"/>
        <w:rPr>
          <w:sz w:val="24"/>
          <w:szCs w:val="24"/>
        </w:rPr>
      </w:pPr>
    </w:p>
    <w:p w14:paraId="31DFCAF1" w14:textId="77777777" w:rsidR="00102BC6" w:rsidRDefault="00102BC6">
      <w:pPr>
        <w:spacing w:line="240" w:lineRule="exact"/>
        <w:rPr>
          <w:sz w:val="24"/>
          <w:szCs w:val="24"/>
        </w:rPr>
      </w:pPr>
    </w:p>
    <w:p w14:paraId="71793E30" w14:textId="77777777" w:rsidR="00102BC6" w:rsidRDefault="00102BC6">
      <w:pPr>
        <w:spacing w:line="240" w:lineRule="exact"/>
        <w:rPr>
          <w:sz w:val="24"/>
          <w:szCs w:val="24"/>
        </w:rPr>
      </w:pPr>
    </w:p>
    <w:p w14:paraId="5353B1F2" w14:textId="77777777" w:rsidR="00102BC6" w:rsidRDefault="00102BC6">
      <w:pPr>
        <w:spacing w:line="240" w:lineRule="exact"/>
        <w:rPr>
          <w:sz w:val="24"/>
          <w:szCs w:val="24"/>
        </w:rPr>
      </w:pPr>
    </w:p>
    <w:p w14:paraId="4CDE6A27" w14:textId="77777777" w:rsidR="00102BC6" w:rsidRDefault="00102BC6">
      <w:pPr>
        <w:spacing w:line="240" w:lineRule="exact"/>
        <w:rPr>
          <w:sz w:val="24"/>
          <w:szCs w:val="24"/>
        </w:rPr>
      </w:pPr>
    </w:p>
    <w:p w14:paraId="0B9B40D3" w14:textId="77777777" w:rsidR="00102BC6" w:rsidRDefault="00102BC6">
      <w:pPr>
        <w:spacing w:line="240" w:lineRule="exact"/>
        <w:rPr>
          <w:sz w:val="24"/>
          <w:szCs w:val="24"/>
        </w:rPr>
      </w:pPr>
    </w:p>
    <w:p w14:paraId="5E128C48" w14:textId="77777777" w:rsidR="00102BC6" w:rsidRDefault="00102BC6">
      <w:pPr>
        <w:spacing w:line="240" w:lineRule="exact"/>
        <w:rPr>
          <w:sz w:val="24"/>
          <w:szCs w:val="24"/>
        </w:rPr>
      </w:pPr>
    </w:p>
    <w:p w14:paraId="089C97C0" w14:textId="77777777" w:rsidR="00102BC6" w:rsidRDefault="00102BC6">
      <w:pPr>
        <w:spacing w:line="240" w:lineRule="exact"/>
        <w:rPr>
          <w:sz w:val="24"/>
          <w:szCs w:val="24"/>
        </w:rPr>
      </w:pPr>
    </w:p>
    <w:p w14:paraId="7A76624F" w14:textId="77777777" w:rsidR="00102BC6" w:rsidRDefault="00102BC6">
      <w:pPr>
        <w:spacing w:before="2" w:line="280" w:lineRule="exact"/>
        <w:rPr>
          <w:sz w:val="28"/>
          <w:szCs w:val="28"/>
        </w:rPr>
      </w:pPr>
    </w:p>
    <w:p w14:paraId="2AA66E6E" w14:textId="77777777" w:rsidR="00102BC6" w:rsidRDefault="007719C5">
      <w:pPr>
        <w:spacing w:line="309" w:lineRule="exact"/>
        <w:ind w:left="651" w:right="535"/>
        <w:jc w:val="center"/>
        <w:rPr>
          <w:rFonts w:ascii="Minion Pro" w:eastAsia="Minion Pro" w:hAnsi="Minion Pro" w:cs="Minion Pro"/>
          <w:sz w:val="24"/>
          <w:szCs w:val="24"/>
        </w:rPr>
      </w:pPr>
      <w:r>
        <w:pict w14:anchorId="55C6A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05pt;margin-top:-201.7pt;width:158.35pt;height:205pt;z-index:-251659264;mso-position-horizontal-relative:page">
            <v:imagedata r:id="rId5" o:title=""/>
            <w10:wrap anchorx="page"/>
          </v:shape>
        </w:pict>
      </w:r>
      <w:r>
        <w:rPr>
          <w:rFonts w:ascii="Minion Pro"/>
          <w:i/>
          <w:color w:val="231F20"/>
          <w:spacing w:val="-3"/>
          <w:sz w:val="24"/>
        </w:rPr>
        <w:t>Living</w:t>
      </w:r>
      <w:r>
        <w:rPr>
          <w:rFonts w:ascii="Minion Pro"/>
          <w:i/>
          <w:color w:val="231F20"/>
          <w:sz w:val="24"/>
        </w:rPr>
        <w:t xml:space="preserve"> </w:t>
      </w:r>
      <w:r>
        <w:rPr>
          <w:rFonts w:ascii="Minion Pro"/>
          <w:i/>
          <w:color w:val="231F20"/>
          <w:spacing w:val="-1"/>
          <w:sz w:val="24"/>
        </w:rPr>
        <w:t>with</w:t>
      </w:r>
      <w:r>
        <w:rPr>
          <w:rFonts w:ascii="Minion Pro"/>
          <w:i/>
          <w:color w:val="231F20"/>
          <w:sz w:val="24"/>
        </w:rPr>
        <w:t xml:space="preserve"> </w:t>
      </w:r>
      <w:r>
        <w:rPr>
          <w:rFonts w:ascii="Minion Pro"/>
          <w:i/>
          <w:color w:val="231F20"/>
          <w:spacing w:val="-1"/>
          <w:sz w:val="24"/>
        </w:rPr>
        <w:t>Christ</w:t>
      </w:r>
    </w:p>
    <w:p w14:paraId="4DE74402" w14:textId="77777777" w:rsidR="00102BC6" w:rsidRDefault="007719C5">
      <w:pPr>
        <w:pStyle w:val="BodyText"/>
        <w:spacing w:line="288" w:lineRule="exact"/>
        <w:ind w:left="651" w:right="535"/>
        <w:jc w:val="center"/>
      </w:pPr>
      <w:r>
        <w:rPr>
          <w:color w:val="231F20"/>
          <w:spacing w:val="-2"/>
        </w:rPr>
        <w:t>November</w:t>
      </w:r>
      <w:r>
        <w:rPr>
          <w:color w:val="231F20"/>
        </w:rPr>
        <w:t xml:space="preserve"> 2013 </w:t>
      </w:r>
      <w:r>
        <w:rPr>
          <w:color w:val="231F20"/>
          <w:spacing w:val="-1"/>
        </w:rPr>
        <w:t>issue</w:t>
      </w:r>
    </w:p>
    <w:p w14:paraId="3C28D698" w14:textId="77777777" w:rsidR="00102BC6" w:rsidRDefault="007719C5">
      <w:pPr>
        <w:pStyle w:val="BodyText"/>
        <w:spacing w:line="306" w:lineRule="exact"/>
        <w:ind w:left="651" w:right="535"/>
        <w:jc w:val="center"/>
      </w:pPr>
      <w:r>
        <w:rPr>
          <w:color w:val="231F20"/>
          <w:spacing w:val="-3"/>
        </w:rPr>
        <w:t>Page</w:t>
      </w:r>
      <w:r>
        <w:rPr>
          <w:color w:val="231F20"/>
        </w:rPr>
        <w:t xml:space="preserve"> 20</w:t>
      </w:r>
    </w:p>
    <w:p w14:paraId="05BD6535" w14:textId="77777777" w:rsidR="00102BC6" w:rsidRDefault="007719C5">
      <w:pPr>
        <w:spacing w:before="94" w:line="308" w:lineRule="exact"/>
        <w:ind w:left="319" w:right="52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/>
          <w:color w:val="231F20"/>
          <w:spacing w:val="-2"/>
          <w:sz w:val="24"/>
        </w:rPr>
        <w:lastRenderedPageBreak/>
        <w:t>Th</w:t>
      </w:r>
      <w:r>
        <w:rPr>
          <w:rFonts w:ascii="Minion Pro"/>
          <w:color w:val="231F20"/>
          <w:spacing w:val="-1"/>
          <w:sz w:val="24"/>
        </w:rPr>
        <w:t>e</w:t>
      </w:r>
      <w:r>
        <w:rPr>
          <w:rFonts w:ascii="Minion Pro"/>
          <w:color w:val="231F20"/>
          <w:spacing w:val="-2"/>
          <w:sz w:val="24"/>
        </w:rPr>
        <w:t xml:space="preserve"> following</w:t>
      </w:r>
      <w:r>
        <w:rPr>
          <w:rFonts w:ascii="Minion Pro"/>
          <w:color w:val="231F20"/>
          <w:spacing w:val="-1"/>
          <w:sz w:val="24"/>
        </w:rPr>
        <w:t xml:space="preserve"> is</w:t>
      </w:r>
      <w:r>
        <w:rPr>
          <w:rFonts w:ascii="Minion Pro"/>
          <w:color w:val="231F20"/>
          <w:spacing w:val="-2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 xml:space="preserve">taken </w:t>
      </w:r>
      <w:r>
        <w:rPr>
          <w:rFonts w:ascii="Minion Pro"/>
          <w:color w:val="231F20"/>
          <w:spacing w:val="-2"/>
          <w:sz w:val="24"/>
        </w:rPr>
        <w:t xml:space="preserve">from </w:t>
      </w:r>
      <w:r>
        <w:rPr>
          <w:rFonts w:ascii="Minion Pro"/>
          <w:color w:val="231F20"/>
          <w:sz w:val="24"/>
        </w:rPr>
        <w:t>the</w:t>
      </w:r>
      <w:r>
        <w:rPr>
          <w:rFonts w:ascii="Minion Pro"/>
          <w:color w:val="231F20"/>
          <w:spacing w:val="-1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 xml:space="preserve">November </w:t>
      </w:r>
      <w:r>
        <w:rPr>
          <w:rFonts w:ascii="Minion Pro"/>
          <w:color w:val="231F20"/>
          <w:sz w:val="24"/>
        </w:rPr>
        <w:t>2013</w:t>
      </w:r>
      <w:r>
        <w:rPr>
          <w:rFonts w:ascii="Minion Pro"/>
          <w:color w:val="231F20"/>
          <w:spacing w:val="-1"/>
          <w:sz w:val="24"/>
        </w:rPr>
        <w:t xml:space="preserve"> issue </w:t>
      </w:r>
      <w:r>
        <w:rPr>
          <w:rFonts w:ascii="Minion Pro"/>
          <w:color w:val="231F20"/>
          <w:spacing w:val="-2"/>
          <w:sz w:val="24"/>
        </w:rPr>
        <w:t xml:space="preserve">of </w:t>
      </w:r>
      <w:r>
        <w:rPr>
          <w:rFonts w:ascii="Minion Pro"/>
          <w:i/>
          <w:color w:val="231F20"/>
          <w:spacing w:val="-3"/>
          <w:sz w:val="24"/>
        </w:rPr>
        <w:t>Living</w:t>
      </w:r>
      <w:r>
        <w:rPr>
          <w:rFonts w:ascii="Minion Pro"/>
          <w:i/>
          <w:color w:val="231F20"/>
          <w:spacing w:val="-1"/>
          <w:sz w:val="24"/>
        </w:rPr>
        <w:t xml:space="preserve"> with</w:t>
      </w:r>
      <w:r>
        <w:rPr>
          <w:rFonts w:ascii="Minion Pro"/>
          <w:i/>
          <w:color w:val="231F20"/>
          <w:spacing w:val="-2"/>
          <w:sz w:val="24"/>
        </w:rPr>
        <w:t xml:space="preserve"> </w:t>
      </w:r>
      <w:r>
        <w:rPr>
          <w:rFonts w:ascii="Minion Pro"/>
          <w:i/>
          <w:color w:val="231F20"/>
          <w:spacing w:val="-1"/>
          <w:sz w:val="24"/>
        </w:rPr>
        <w:t>Christ,</w:t>
      </w:r>
    </w:p>
    <w:p w14:paraId="4DE04984" w14:textId="77777777" w:rsidR="00102BC6" w:rsidRDefault="007719C5">
      <w:pPr>
        <w:pStyle w:val="BodyText"/>
        <w:spacing w:line="307" w:lineRule="exact"/>
        <w:ind w:left="319" w:right="52"/>
        <w:rPr>
          <w:rFonts w:ascii="Minion Pro Med" w:eastAsia="Minion Pro Med" w:hAnsi="Minion Pro Med" w:cs="Minion Pro Med"/>
        </w:rPr>
      </w:pPr>
      <w:proofErr w:type="gramStart"/>
      <w:r>
        <w:rPr>
          <w:rFonts w:ascii="Minion Pro Med"/>
          <w:color w:val="231F20"/>
          <w:spacing w:val="-1"/>
        </w:rPr>
        <w:t>page</w:t>
      </w:r>
      <w:proofErr w:type="gramEnd"/>
      <w:r>
        <w:rPr>
          <w:rFonts w:ascii="Minion Pro Med"/>
          <w:color w:val="231F20"/>
        </w:rPr>
        <w:t xml:space="preserve"> 20. </w:t>
      </w:r>
      <w:r>
        <w:rPr>
          <w:rFonts w:ascii="Minion Pro Med"/>
          <w:color w:val="231F20"/>
          <w:spacing w:val="-12"/>
        </w:rPr>
        <w:t>We</w:t>
      </w:r>
      <w:r>
        <w:rPr>
          <w:rFonts w:ascii="Minion Pro Med"/>
          <w:color w:val="231F20"/>
        </w:rPr>
        <w:t xml:space="preserve"> </w:t>
      </w:r>
      <w:r>
        <w:rPr>
          <w:rFonts w:ascii="Minion Pro Med"/>
          <w:color w:val="231F20"/>
          <w:spacing w:val="-2"/>
        </w:rPr>
        <w:t>invite</w:t>
      </w:r>
      <w:r>
        <w:rPr>
          <w:rFonts w:ascii="Minion Pro Med"/>
          <w:color w:val="231F20"/>
        </w:rPr>
        <w:t xml:space="preserve"> </w:t>
      </w:r>
      <w:r>
        <w:rPr>
          <w:rFonts w:ascii="Minion Pro Med"/>
          <w:color w:val="231F20"/>
          <w:spacing w:val="-2"/>
        </w:rPr>
        <w:t>you</w:t>
      </w:r>
      <w:r>
        <w:rPr>
          <w:rFonts w:ascii="Minion Pro Med"/>
          <w:color w:val="231F20"/>
        </w:rPr>
        <w:t xml:space="preserve"> </w:t>
      </w:r>
      <w:r>
        <w:rPr>
          <w:rFonts w:ascii="Minion Pro Med"/>
          <w:color w:val="231F20"/>
          <w:spacing w:val="-1"/>
        </w:rPr>
        <w:t>to</w:t>
      </w:r>
      <w:r>
        <w:rPr>
          <w:rFonts w:ascii="Minion Pro Med"/>
          <w:color w:val="231F20"/>
        </w:rPr>
        <w:t xml:space="preserve"> </w:t>
      </w:r>
      <w:r>
        <w:rPr>
          <w:rFonts w:ascii="Minion Pro Med"/>
          <w:color w:val="231F20"/>
          <w:spacing w:val="-1"/>
        </w:rPr>
        <w:t>visit</w:t>
      </w:r>
      <w:r>
        <w:rPr>
          <w:rFonts w:ascii="Minion Pro Med"/>
          <w:color w:val="231F20"/>
        </w:rPr>
        <w:t xml:space="preserve"> their </w:t>
      </w:r>
      <w:r>
        <w:rPr>
          <w:rFonts w:ascii="Minion Pro Med"/>
          <w:color w:val="231F20"/>
          <w:spacing w:val="-2"/>
        </w:rPr>
        <w:t>website</w:t>
      </w:r>
      <w:r>
        <w:rPr>
          <w:rFonts w:ascii="Minion Pro Med"/>
          <w:color w:val="231F20"/>
        </w:rPr>
        <w:t xml:space="preserve"> </w:t>
      </w:r>
      <w:r>
        <w:rPr>
          <w:rFonts w:ascii="Minion Pro Med"/>
          <w:color w:val="231F20"/>
          <w:spacing w:val="-3"/>
        </w:rPr>
        <w:t>at</w:t>
      </w:r>
      <w:r>
        <w:rPr>
          <w:rFonts w:ascii="Minion Pro Med"/>
          <w:color w:val="231F20"/>
        </w:rPr>
        <w:t xml:space="preserve"> </w:t>
      </w:r>
      <w:hyperlink r:id="rId6">
        <w:r>
          <w:rPr>
            <w:rFonts w:ascii="Minion Pro Med"/>
            <w:color w:val="0073AF"/>
            <w:spacing w:val="-1"/>
          </w:rPr>
          <w:t>www.</w:t>
        </w:r>
      </w:hyperlink>
      <w:hyperlink r:id="rId7">
        <w:proofErr w:type="gramStart"/>
        <w:r>
          <w:rPr>
            <w:rFonts w:ascii="Minion Pro Med"/>
            <w:color w:val="0073AF"/>
            <w:spacing w:val="-1"/>
          </w:rPr>
          <w:t>livingwithchrist.us</w:t>
        </w:r>
        <w:proofErr w:type="gramEnd"/>
      </w:hyperlink>
    </w:p>
    <w:p w14:paraId="30712DB0" w14:textId="77777777" w:rsidR="00102BC6" w:rsidRDefault="00102BC6">
      <w:pPr>
        <w:spacing w:before="18" w:line="300" w:lineRule="exact"/>
        <w:rPr>
          <w:sz w:val="30"/>
          <w:szCs w:val="30"/>
        </w:rPr>
      </w:pPr>
    </w:p>
    <w:p w14:paraId="00F27F86" w14:textId="77777777" w:rsidR="00102BC6" w:rsidRPr="007719C5" w:rsidRDefault="007719C5">
      <w:pPr>
        <w:pStyle w:val="BodyText"/>
        <w:ind w:left="319" w:right="52"/>
        <w:rPr>
          <w:rFonts w:ascii="Myriad Pro" w:eastAsia="Myriad Pro" w:hAnsi="Myriad Pro" w:cs="Myriad Pro"/>
          <w:sz w:val="20"/>
          <w:szCs w:val="20"/>
        </w:rPr>
      </w:pPr>
      <w:bookmarkStart w:id="0" w:name="_GoBack"/>
      <w:r w:rsidRPr="007719C5">
        <w:rPr>
          <w:rFonts w:ascii="Myriad Pro"/>
          <w:color w:val="231F20"/>
          <w:spacing w:val="-5"/>
          <w:sz w:val="20"/>
          <w:szCs w:val="20"/>
        </w:rPr>
        <w:t>Sr.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1"/>
          <w:sz w:val="20"/>
          <w:szCs w:val="20"/>
        </w:rPr>
        <w:t>Regina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proofErr w:type="spellStart"/>
      <w:r w:rsidRPr="007719C5">
        <w:rPr>
          <w:rFonts w:ascii="Myriad Pro"/>
          <w:color w:val="231F20"/>
          <w:spacing w:val="-1"/>
          <w:sz w:val="20"/>
          <w:szCs w:val="20"/>
        </w:rPr>
        <w:t>Bechtle</w:t>
      </w:r>
      <w:proofErr w:type="spellEnd"/>
      <w:r w:rsidRPr="007719C5">
        <w:rPr>
          <w:rFonts w:ascii="Myriad Pro"/>
          <w:color w:val="231F20"/>
          <w:sz w:val="20"/>
          <w:szCs w:val="20"/>
        </w:rPr>
        <w:t xml:space="preserve"> holds a </w:t>
      </w:r>
      <w:r w:rsidRPr="007719C5">
        <w:rPr>
          <w:rFonts w:ascii="Myriad Pro"/>
          <w:color w:val="231F20"/>
          <w:spacing w:val="-1"/>
          <w:sz w:val="20"/>
          <w:szCs w:val="20"/>
        </w:rPr>
        <w:t>doctorate</w:t>
      </w:r>
      <w:r w:rsidRPr="007719C5">
        <w:rPr>
          <w:rFonts w:ascii="Myriad Pro"/>
          <w:color w:val="231F20"/>
          <w:sz w:val="20"/>
          <w:szCs w:val="20"/>
        </w:rPr>
        <w:t xml:space="preserve"> in theology </w:t>
      </w:r>
      <w:r w:rsidRPr="007719C5">
        <w:rPr>
          <w:rFonts w:ascii="Myriad Pro"/>
          <w:color w:val="231F20"/>
          <w:spacing w:val="-1"/>
          <w:sz w:val="20"/>
          <w:szCs w:val="20"/>
        </w:rPr>
        <w:t>from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2"/>
          <w:sz w:val="20"/>
          <w:szCs w:val="20"/>
        </w:rPr>
        <w:t>Fordham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1"/>
          <w:sz w:val="20"/>
          <w:szCs w:val="20"/>
        </w:rPr>
        <w:t>University</w:t>
      </w:r>
      <w:r w:rsidRPr="007719C5">
        <w:rPr>
          <w:rFonts w:ascii="Myriad Pro"/>
          <w:color w:val="231F20"/>
          <w:spacing w:val="61"/>
          <w:sz w:val="20"/>
          <w:szCs w:val="20"/>
        </w:rPr>
        <w:t xml:space="preserve"> </w:t>
      </w:r>
      <w:r w:rsidRPr="007719C5">
        <w:rPr>
          <w:rFonts w:ascii="Myriad Pro"/>
          <w:color w:val="231F20"/>
          <w:sz w:val="20"/>
          <w:szCs w:val="20"/>
        </w:rPr>
        <w:t xml:space="preserve">and is </w:t>
      </w:r>
      <w:proofErr w:type="spellStart"/>
      <w:r w:rsidRPr="007719C5">
        <w:rPr>
          <w:rFonts w:ascii="Myriad Pro"/>
          <w:color w:val="231F20"/>
          <w:sz w:val="20"/>
          <w:szCs w:val="20"/>
        </w:rPr>
        <w:t>Charism</w:t>
      </w:r>
      <w:proofErr w:type="spellEnd"/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1"/>
          <w:sz w:val="20"/>
          <w:szCs w:val="20"/>
        </w:rPr>
        <w:t>Resource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1"/>
          <w:sz w:val="20"/>
          <w:szCs w:val="20"/>
        </w:rPr>
        <w:t>Director</w:t>
      </w:r>
      <w:r w:rsidRPr="007719C5">
        <w:rPr>
          <w:rFonts w:ascii="Myriad Pro"/>
          <w:color w:val="231F20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2"/>
          <w:sz w:val="20"/>
          <w:szCs w:val="20"/>
        </w:rPr>
        <w:t>for</w:t>
      </w:r>
      <w:r w:rsidRPr="007719C5">
        <w:rPr>
          <w:rFonts w:ascii="Myriad Pro"/>
          <w:color w:val="231F20"/>
          <w:sz w:val="20"/>
          <w:szCs w:val="20"/>
        </w:rPr>
        <w:t xml:space="preserve"> the </w:t>
      </w:r>
      <w:r w:rsidRPr="007719C5">
        <w:rPr>
          <w:rFonts w:ascii="Myriad Pro"/>
          <w:color w:val="231F20"/>
          <w:spacing w:val="-1"/>
          <w:sz w:val="20"/>
          <w:szCs w:val="20"/>
        </w:rPr>
        <w:t>Sisters</w:t>
      </w:r>
      <w:r w:rsidRPr="007719C5">
        <w:rPr>
          <w:rFonts w:ascii="Myriad Pro"/>
          <w:color w:val="231F20"/>
          <w:sz w:val="20"/>
          <w:szCs w:val="20"/>
        </w:rPr>
        <w:t xml:space="preserve"> of Charity of New</w:t>
      </w:r>
      <w:r w:rsidRPr="007719C5">
        <w:rPr>
          <w:rFonts w:ascii="Myriad Pro"/>
          <w:color w:val="231F20"/>
          <w:spacing w:val="-12"/>
          <w:sz w:val="20"/>
          <w:szCs w:val="20"/>
        </w:rPr>
        <w:t xml:space="preserve"> </w:t>
      </w:r>
      <w:r w:rsidRPr="007719C5">
        <w:rPr>
          <w:rFonts w:ascii="Myriad Pro"/>
          <w:color w:val="231F20"/>
          <w:spacing w:val="-4"/>
          <w:sz w:val="20"/>
          <w:szCs w:val="20"/>
        </w:rPr>
        <w:t>York.</w:t>
      </w:r>
    </w:p>
    <w:p w14:paraId="7212EF33" w14:textId="77777777" w:rsidR="00102BC6" w:rsidRPr="007719C5" w:rsidRDefault="007719C5">
      <w:pPr>
        <w:pStyle w:val="BodyText"/>
        <w:ind w:left="319" w:right="52"/>
        <w:rPr>
          <w:rFonts w:ascii="Myriad Pro" w:eastAsia="Myriad Pro" w:hAnsi="Myriad Pro" w:cs="Myriad Pro"/>
          <w:sz w:val="20"/>
          <w:szCs w:val="20"/>
        </w:rPr>
      </w:pP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Co-editor of a collection of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St.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Elizabeth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Ann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Seton’s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writings,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she is a </w:t>
      </w:r>
      <w:proofErr w:type="spellStart"/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>spiri</w:t>
      </w:r>
      <w:proofErr w:type="spellEnd"/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>-</w:t>
      </w:r>
      <w:r w:rsidRPr="007719C5">
        <w:rPr>
          <w:rFonts w:ascii="Myriad Pro" w:eastAsia="Myriad Pro" w:hAnsi="Myriad Pro" w:cs="Myriad Pro"/>
          <w:color w:val="231F20"/>
          <w:spacing w:val="27"/>
          <w:sz w:val="20"/>
          <w:szCs w:val="20"/>
        </w:rPr>
        <w:t xml:space="preserve"> </w:t>
      </w:r>
      <w:proofErr w:type="spellStart"/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>tual</w:t>
      </w:r>
      <w:proofErr w:type="spellEnd"/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director,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retreat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leader,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writer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and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poet.</w:t>
      </w:r>
    </w:p>
    <w:p w14:paraId="5B6F6838" w14:textId="77777777" w:rsidR="00102BC6" w:rsidRPr="007719C5" w:rsidRDefault="007719C5">
      <w:pPr>
        <w:pStyle w:val="BodyText"/>
        <w:ind w:left="319" w:right="52" w:firstLine="180"/>
        <w:rPr>
          <w:rFonts w:ascii="Myriad Pro" w:eastAsia="Myriad Pro" w:hAnsi="Myriad Pro" w:cs="Myriad Pro"/>
          <w:sz w:val="20"/>
          <w:szCs w:val="20"/>
        </w:rPr>
      </w:pP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This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month,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we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asked </w:t>
      </w:r>
      <w:r w:rsidRPr="007719C5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Sr.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Regina:</w:t>
      </w:r>
      <w:r w:rsidRPr="007719C5">
        <w:rPr>
          <w:rFonts w:ascii="Myriad Pro" w:eastAsia="Myriad Pro" w:hAnsi="Myriad Pro" w:cs="Myriad Pro"/>
          <w:color w:val="231F20"/>
          <w:spacing w:val="-9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What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is the most helpful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advice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you’ve</w:t>
      </w:r>
      <w:r w:rsidRPr="007719C5">
        <w:rPr>
          <w:rFonts w:ascii="Myriad Pro" w:eastAsia="Myriad Pro" w:hAnsi="Myriad Pro" w:cs="Myriad Pro"/>
          <w:color w:val="231F20"/>
          <w:spacing w:val="49"/>
          <w:sz w:val="20"/>
          <w:szCs w:val="20"/>
        </w:rPr>
        <w:t xml:space="preserve">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received</w:t>
      </w:r>
      <w:r w:rsidRPr="007719C5">
        <w:rPr>
          <w:rFonts w:ascii="Myriad Pro" w:eastAsia="Myriad Pro" w:hAnsi="Myriad Pro" w:cs="Myriad Pro"/>
          <w:color w:val="231F20"/>
          <w:sz w:val="20"/>
          <w:szCs w:val="20"/>
        </w:rPr>
        <w:t xml:space="preserve"> about </w:t>
      </w:r>
      <w:r w:rsidRPr="007719C5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prayer?</w:t>
      </w:r>
    </w:p>
    <w:bookmarkEnd w:id="0"/>
    <w:p w14:paraId="5BFE18EA" w14:textId="77777777" w:rsidR="00102BC6" w:rsidRDefault="00102BC6">
      <w:pPr>
        <w:spacing w:before="6" w:line="170" w:lineRule="exact"/>
        <w:rPr>
          <w:sz w:val="17"/>
          <w:szCs w:val="17"/>
        </w:rPr>
      </w:pPr>
    </w:p>
    <w:p w14:paraId="3E0EAA6A" w14:textId="77777777" w:rsidR="00102BC6" w:rsidRDefault="00102BC6">
      <w:pPr>
        <w:spacing w:line="240" w:lineRule="exact"/>
        <w:rPr>
          <w:sz w:val="24"/>
          <w:szCs w:val="24"/>
        </w:rPr>
      </w:pPr>
    </w:p>
    <w:p w14:paraId="53AC8371" w14:textId="77777777" w:rsidR="00102BC6" w:rsidRDefault="007719C5">
      <w:pPr>
        <w:pStyle w:val="BodyText"/>
        <w:spacing w:line="288" w:lineRule="exact"/>
        <w:ind w:left="873" w:right="199"/>
      </w:pPr>
      <w:r>
        <w:pict w14:anchorId="41816B6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93.2pt;margin-top:-.95pt;width:38.95pt;height:56.35pt;z-index:-251658240;mso-position-horizontal-relative:page" filled="f" stroked="f">
            <v:textbox inset="0,0,0,0">
              <w:txbxContent>
                <w:p w14:paraId="1D011C51" w14:textId="77777777" w:rsidR="00102BC6" w:rsidRDefault="007719C5">
                  <w:pPr>
                    <w:spacing w:line="1126" w:lineRule="exact"/>
                    <w:rPr>
                      <w:rFonts w:ascii="Minion Pro" w:eastAsia="Minion Pro" w:hAnsi="Minion Pro" w:cs="Minion Pro"/>
                      <w:sz w:val="112"/>
                      <w:szCs w:val="112"/>
                    </w:rPr>
                  </w:pPr>
                  <w:r>
                    <w:rPr>
                      <w:rFonts w:ascii="Minion Pro"/>
                      <w:color w:val="D2232A"/>
                      <w:sz w:val="112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</w:rPr>
        <w:t>s</w:t>
      </w:r>
      <w:proofErr w:type="gramEnd"/>
      <w:r>
        <w:rPr>
          <w:color w:val="231F20"/>
        </w:rPr>
        <w:t xml:space="preserve"> a </w:t>
      </w:r>
      <w:r>
        <w:rPr>
          <w:color w:val="231F20"/>
          <w:spacing w:val="-2"/>
        </w:rPr>
        <w:t>young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Sister,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earnestly</w:t>
      </w:r>
      <w:r>
        <w:rPr>
          <w:color w:val="231F20"/>
        </w:rPr>
        <w:t xml:space="preserve"> trying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imitate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fervor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experienced </w:t>
      </w:r>
      <w:r>
        <w:rPr>
          <w:color w:val="231F20"/>
          <w:spacing w:val="-2"/>
        </w:rPr>
        <w:t>companions,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found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line</w:t>
      </w:r>
      <w:r>
        <w:rPr>
          <w:color w:val="231F20"/>
        </w:rPr>
        <w:t xml:space="preserve"> in a </w:t>
      </w:r>
      <w:r>
        <w:rPr>
          <w:color w:val="231F20"/>
          <w:spacing w:val="-1"/>
        </w:rPr>
        <w:t>well-thumbed</w:t>
      </w:r>
      <w:r>
        <w:rPr>
          <w:color w:val="231F20"/>
        </w:rPr>
        <w:t xml:space="preserve"> book: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P</w:t>
      </w:r>
      <w:r>
        <w:rPr>
          <w:color w:val="231F20"/>
        </w:rPr>
        <w:t>r</w:t>
      </w:r>
      <w:r>
        <w:rPr>
          <w:color w:val="231F20"/>
          <w:spacing w:val="-5"/>
        </w:rPr>
        <w:t>a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</w:rPr>
        <w:t>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n</w:t>
      </w:r>
      <w:r>
        <w:rPr>
          <w:color w:val="231F20"/>
          <w:spacing w:val="-9"/>
        </w:rPr>
        <w:t>’</w:t>
      </w:r>
      <w:r>
        <w:rPr>
          <w:color w:val="231F20"/>
        </w:rPr>
        <w:t>t</w:t>
      </w:r>
      <w:r>
        <w:rPr>
          <w:color w:val="231F20"/>
          <w:spacing w:val="-34"/>
        </w:rPr>
        <w:t>.</w:t>
      </w:r>
      <w:r>
        <w:rPr>
          <w:color w:val="231F20"/>
        </w:rPr>
        <w:t>”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Z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ag</w:t>
      </w:r>
      <w:r>
        <w:rPr>
          <w:color w:val="231F20"/>
        </w:rPr>
        <w:t>e</w:t>
      </w:r>
    </w:p>
    <w:p w14:paraId="1C3B6536" w14:textId="77777777" w:rsidR="00102BC6" w:rsidRDefault="007719C5">
      <w:pPr>
        <w:pStyle w:val="BodyText"/>
        <w:spacing w:line="288" w:lineRule="exact"/>
        <w:ind w:right="199"/>
      </w:pPr>
      <w:proofErr w:type="gramStart"/>
      <w:r>
        <w:rPr>
          <w:color w:val="231F20"/>
          <w:spacing w:val="-1"/>
        </w:rPr>
        <w:t>advice</w:t>
      </w:r>
      <w:proofErr w:type="gramEnd"/>
      <w:r>
        <w:rPr>
          <w:color w:val="231F20"/>
          <w:spacing w:val="-2"/>
        </w:rPr>
        <w:t xml:space="preserve"> 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prayer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seemed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arrive </w:t>
      </w:r>
      <w:r>
        <w:rPr>
          <w:color w:val="231F20"/>
          <w:spacing w:val="-2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"/>
        </w:rPr>
        <w:t xml:space="preserve"> it.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 xml:space="preserve">e </w:t>
      </w:r>
      <w:r>
        <w:rPr>
          <w:color w:val="231F20"/>
          <w:spacing w:val="-2"/>
        </w:rPr>
        <w:t xml:space="preserve">latest </w:t>
      </w:r>
      <w:r>
        <w:rPr>
          <w:color w:val="231F20"/>
        </w:rPr>
        <w:t>entry</w:t>
      </w:r>
      <w:r>
        <w:rPr>
          <w:color w:val="231F20"/>
          <w:spacing w:val="-1"/>
        </w:rPr>
        <w:t xml:space="preserve"> is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writer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Anne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Lamott</w:t>
      </w:r>
      <w:proofErr w:type="spellEnd"/>
      <w:r>
        <w:rPr>
          <w:color w:val="231F20"/>
        </w:rPr>
        <w:t xml:space="preserve"> who </w:t>
      </w:r>
      <w:r>
        <w:rPr>
          <w:color w:val="231F20"/>
          <w:spacing w:val="-1"/>
        </w:rPr>
        <w:t>distills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centuries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good </w:t>
      </w:r>
      <w:r>
        <w:rPr>
          <w:color w:val="231F20"/>
          <w:spacing w:val="-1"/>
        </w:rPr>
        <w:t>advice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prayer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2"/>
        </w:rPr>
        <w:t xml:space="preserve">into: </w:t>
      </w:r>
      <w:r>
        <w:rPr>
          <w:color w:val="231F20"/>
          <w:spacing w:val="-3"/>
        </w:rPr>
        <w:t>“Help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anks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Wow”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pithy</w:t>
      </w:r>
      <w:r>
        <w:rPr>
          <w:color w:val="231F20"/>
          <w:spacing w:val="-2"/>
        </w:rPr>
        <w:t xml:space="preserve"> sound-bite</w:t>
      </w:r>
      <w:r>
        <w:rPr>
          <w:color w:val="231F20"/>
          <w:spacing w:val="-1"/>
        </w:rPr>
        <w:t xml:space="preserve"> worth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unpacking.</w:t>
      </w:r>
    </w:p>
    <w:p w14:paraId="2DA69652" w14:textId="77777777" w:rsidR="00102BC6" w:rsidRDefault="00102BC6">
      <w:pPr>
        <w:spacing w:before="8" w:line="280" w:lineRule="exact"/>
        <w:rPr>
          <w:sz w:val="28"/>
          <w:szCs w:val="28"/>
        </w:rPr>
      </w:pPr>
    </w:p>
    <w:p w14:paraId="6AE18920" w14:textId="77777777" w:rsidR="00102BC6" w:rsidRDefault="007719C5">
      <w:pPr>
        <w:pStyle w:val="BodyText"/>
        <w:spacing w:line="288" w:lineRule="exact"/>
        <w:ind w:right="199"/>
      </w:pP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psalmist </w:t>
      </w:r>
      <w:r>
        <w:rPr>
          <w:color w:val="231F20"/>
        </w:rPr>
        <w:t>begs,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“Show</w:t>
      </w:r>
      <w:r>
        <w:rPr>
          <w:color w:val="231F20"/>
          <w:spacing w:val="-1"/>
        </w:rPr>
        <w:t xml:space="preserve"> me</w:t>
      </w:r>
      <w:r>
        <w:rPr>
          <w:color w:val="231F20"/>
          <w:spacing w:val="-2"/>
        </w:rPr>
        <w:t xml:space="preserve"> your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ways”;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disciples plead,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“Teach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18"/>
        </w:rPr>
        <w:t>y</w:t>
      </w:r>
      <w:r>
        <w:rPr>
          <w:color w:val="231F20"/>
          <w:spacing w:val="-34"/>
        </w:rPr>
        <w:t>.</w:t>
      </w:r>
      <w:r>
        <w:rPr>
          <w:color w:val="231F20"/>
        </w:rPr>
        <w:t>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1"/>
        </w:rPr>
        <w:t>n</w:t>
      </w:r>
      <w:r>
        <w:rPr>
          <w:color w:val="231F20"/>
        </w:rPr>
        <w:t>e: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1"/>
        </w:rPr>
        <w:t>al</w:t>
      </w:r>
      <w:r>
        <w:rPr>
          <w:color w:val="231F20"/>
          <w:spacing w:val="-2"/>
        </w:rPr>
        <w:t>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n</w:t>
      </w:r>
      <w:r>
        <w:rPr>
          <w:color w:val="231F20"/>
          <w:spacing w:val="-9"/>
        </w:rPr>
        <w:t>’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r</w:t>
      </w:r>
      <w:r>
        <w:rPr>
          <w:color w:val="231F20"/>
          <w:spacing w:val="-5"/>
        </w:rPr>
        <w:t>a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lv</w:t>
      </w:r>
      <w:r>
        <w:rPr>
          <w:color w:val="231F20"/>
        </w:rPr>
        <w:t>es.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y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“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job”;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God’s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us.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God’s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Spirit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weakness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(Rom.</w:t>
      </w:r>
      <w:r>
        <w:rPr>
          <w:color w:val="231F20"/>
        </w:rPr>
        <w:t xml:space="preserve"> 8:26), </w:t>
      </w:r>
      <w:r>
        <w:rPr>
          <w:color w:val="231F20"/>
          <w:spacing w:val="-2"/>
        </w:rPr>
        <w:t>praying</w:t>
      </w:r>
      <w:r>
        <w:rPr>
          <w:color w:val="231F20"/>
        </w:rPr>
        <w:t xml:space="preserve"> in, </w:t>
      </w:r>
      <w:r>
        <w:rPr>
          <w:color w:val="231F20"/>
          <w:spacing w:val="-1"/>
        </w:rPr>
        <w:t>through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in </w:t>
      </w:r>
      <w:r>
        <w:rPr>
          <w:color w:val="231F20"/>
          <w:spacing w:val="-2"/>
        </w:rPr>
        <w:t>spite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struggling </w:t>
      </w:r>
      <w:r>
        <w:rPr>
          <w:color w:val="231F20"/>
          <w:spacing w:val="-2"/>
        </w:rPr>
        <w:t>words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wordless</w:t>
      </w:r>
      <w:r>
        <w:rPr>
          <w:color w:val="231F20"/>
        </w:rPr>
        <w:t xml:space="preserve"> struggles.</w:t>
      </w:r>
    </w:p>
    <w:p w14:paraId="69567973" w14:textId="77777777" w:rsidR="00102BC6" w:rsidRDefault="007719C5">
      <w:pPr>
        <w:pStyle w:val="BodyText"/>
        <w:spacing w:line="288" w:lineRule="exact"/>
        <w:ind w:right="458" w:firstLine="54"/>
        <w:jc w:val="both"/>
      </w:pPr>
      <w:r>
        <w:rPr>
          <w:color w:val="231F20"/>
          <w:spacing w:val="-2"/>
        </w:rPr>
        <w:t>Asking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nothing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ashamed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Prayer</w:t>
      </w:r>
      <w:r>
        <w:rPr>
          <w:color w:val="231F20"/>
        </w:rPr>
        <w:t xml:space="preserve"> need </w:t>
      </w:r>
      <w:r>
        <w:rPr>
          <w:color w:val="231F20"/>
          <w:spacing w:val="-2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wait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act </w:t>
      </w:r>
      <w:r>
        <w:rPr>
          <w:color w:val="231F20"/>
          <w:spacing w:val="-3"/>
        </w:rPr>
        <w:t>together.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persons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need </w:t>
      </w:r>
      <w:r>
        <w:rPr>
          <w:color w:val="231F20"/>
          <w:spacing w:val="-2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pretend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other.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loves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messiness,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Creator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works of</w:t>
      </w:r>
      <w:r>
        <w:rPr>
          <w:color w:val="231F20"/>
          <w:spacing w:val="-1"/>
        </w:rPr>
        <w:t xml:space="preserve"> 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process,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unfinished through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life’s</w:t>
      </w:r>
      <w:r>
        <w:rPr>
          <w:color w:val="231F20"/>
          <w:spacing w:val="-1"/>
        </w:rPr>
        <w:t xml:space="preserve"> turnings.</w:t>
      </w:r>
    </w:p>
    <w:p w14:paraId="357E0F1D" w14:textId="77777777" w:rsidR="00102BC6" w:rsidRDefault="007719C5">
      <w:pPr>
        <w:pStyle w:val="BodyText"/>
        <w:spacing w:line="288" w:lineRule="exact"/>
        <w:ind w:right="199"/>
      </w:pPr>
      <w:r>
        <w:rPr>
          <w:color w:val="231F20"/>
          <w:spacing w:val="-2"/>
        </w:rPr>
        <w:t>Julian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Norwich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reminds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prayer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isn’t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twisting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God’s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arm,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“laying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ld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w</w:t>
      </w:r>
      <w:r>
        <w:rPr>
          <w:color w:val="231F20"/>
          <w:spacing w:val="1"/>
        </w:rPr>
        <w:t>il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</w:rPr>
        <w:t>s</w:t>
      </w:r>
      <w:r>
        <w:rPr>
          <w:color w:val="231F20"/>
          <w:spacing w:val="-34"/>
        </w:rPr>
        <w:t>.</w:t>
      </w:r>
      <w:r>
        <w:rPr>
          <w:color w:val="231F20"/>
        </w:rPr>
        <w:t xml:space="preserve">” </w:t>
      </w:r>
      <w:r>
        <w:rPr>
          <w:color w:val="231F20"/>
          <w:spacing w:val="1"/>
        </w:rPr>
        <w:t>G</w:t>
      </w:r>
      <w:r>
        <w:rPr>
          <w:color w:val="231F20"/>
          <w:spacing w:val="2"/>
        </w:rPr>
        <w:t>o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 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u</w:t>
      </w:r>
      <w:r>
        <w:rPr>
          <w:color w:val="231F20"/>
        </w:rPr>
        <w:t>s d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2"/>
        </w:rPr>
        <w:t>p</w:t>
      </w:r>
      <w:r>
        <w:rPr>
          <w:color w:val="231F20"/>
        </w:rPr>
        <w:t>er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o d</w:t>
      </w:r>
      <w:r>
        <w:rPr>
          <w:color w:val="231F20"/>
          <w:spacing w:val="-2"/>
        </w:rPr>
        <w:t>i</w:t>
      </w:r>
      <w:r>
        <w:rPr>
          <w:color w:val="231F20"/>
        </w:rPr>
        <w:t>vi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waits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help.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Sharing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journey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a wise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"/>
        </w:rPr>
        <w:t xml:space="preserve"> can </w:t>
      </w:r>
      <w:r>
        <w:rPr>
          <w:color w:val="231F20"/>
          <w:spacing w:val="1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great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fir</w:t>
      </w:r>
      <w:r>
        <w:rPr>
          <w:color w:val="231F20"/>
          <w:spacing w:val="-1"/>
        </w:rPr>
        <w:t xml:space="preserve">st </w:t>
      </w:r>
      <w:r>
        <w:rPr>
          <w:color w:val="231F20"/>
          <w:spacing w:val="-3"/>
        </w:rPr>
        <w:t>step.</w:t>
      </w:r>
    </w:p>
    <w:p w14:paraId="40169950" w14:textId="77777777" w:rsidR="00102BC6" w:rsidRDefault="007719C5">
      <w:pPr>
        <w:pStyle w:val="BodyText"/>
        <w:spacing w:line="317" w:lineRule="exact"/>
        <w:ind w:right="52"/>
      </w:pPr>
      <w:r>
        <w:rPr>
          <w:color w:val="231F20"/>
          <w:spacing w:val="-3"/>
        </w:rPr>
        <w:t>P</w:t>
      </w:r>
      <w:r>
        <w:rPr>
          <w:color w:val="231F20"/>
        </w:rPr>
        <w:t>ra</w:t>
      </w:r>
      <w:r>
        <w:rPr>
          <w:color w:val="231F20"/>
          <w:spacing w:val="1"/>
        </w:rPr>
        <w:t>ct</w:t>
      </w:r>
      <w:r>
        <w:rPr>
          <w:color w:val="231F20"/>
        </w:rPr>
        <w:t xml:space="preserve">ice: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</w:t>
      </w:r>
      <w:r>
        <w:rPr>
          <w:color w:val="231F20"/>
        </w:rPr>
        <w:t>t w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ur 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nd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o</w:t>
      </w:r>
      <w:r>
        <w:rPr>
          <w:color w:val="231F20"/>
          <w:spacing w:val="2"/>
        </w:rPr>
        <w:t>p</w:t>
      </w:r>
      <w:r>
        <w:rPr>
          <w:color w:val="231F20"/>
        </w:rPr>
        <w:t xml:space="preserve">en, </w:t>
      </w:r>
      <w:r>
        <w:rPr>
          <w:color w:val="231F20"/>
          <w:spacing w:val="-1"/>
        </w:rPr>
        <w:t>as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 si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pl</w:t>
      </w:r>
      <w:r>
        <w:rPr>
          <w:color w:val="231F20"/>
          <w:spacing w:val="-18"/>
        </w:rPr>
        <w:t>y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“</w:t>
      </w:r>
      <w:r>
        <w:rPr>
          <w:color w:val="231F20"/>
          <w:spacing w:val="-6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4"/>
        </w:rPr>
        <w:t>.</w:t>
      </w:r>
      <w:r>
        <w:rPr>
          <w:color w:val="231F20"/>
        </w:rPr>
        <w:t>”</w:t>
      </w:r>
    </w:p>
    <w:p w14:paraId="3E045A5E" w14:textId="77777777" w:rsidR="00102BC6" w:rsidRDefault="00102BC6">
      <w:pPr>
        <w:spacing w:before="19" w:line="240" w:lineRule="exact"/>
        <w:rPr>
          <w:sz w:val="24"/>
          <w:szCs w:val="24"/>
        </w:rPr>
      </w:pPr>
    </w:p>
    <w:p w14:paraId="480BACDA" w14:textId="77777777" w:rsidR="00102BC6" w:rsidRDefault="007719C5">
      <w:pPr>
        <w:pStyle w:val="BodyText"/>
        <w:spacing w:line="288" w:lineRule="exact"/>
        <w:ind w:right="52"/>
      </w:pPr>
      <w:r>
        <w:rPr>
          <w:color w:val="231F20"/>
          <w:spacing w:val="-2"/>
        </w:rPr>
        <w:t>THANKS</w:t>
      </w:r>
      <w:r>
        <w:rPr>
          <w:color w:val="231F20"/>
        </w:rPr>
        <w:t xml:space="preserve"> – </w:t>
      </w:r>
      <w:r>
        <w:rPr>
          <w:color w:val="231F20"/>
          <w:spacing w:val="-1"/>
        </w:rPr>
        <w:t>Gratefulness,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says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Br.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David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Steindl-Rast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heart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prayer.</w:t>
      </w:r>
      <w:r>
        <w:rPr>
          <w:color w:val="231F20"/>
        </w:rPr>
        <w:t xml:space="preserve"> All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</w:rPr>
        <w:t xml:space="preserve">ift. </w:t>
      </w:r>
      <w:r>
        <w:rPr>
          <w:color w:val="231F20"/>
          <w:spacing w:val="-37"/>
        </w:rPr>
        <w:t>“</w:t>
      </w:r>
      <w:r>
        <w:rPr>
          <w:color w:val="231F20"/>
        </w:rPr>
        <w:t>A</w:t>
      </w:r>
      <w:r>
        <w:rPr>
          <w:color w:val="231F20"/>
          <w:spacing w:val="1"/>
        </w:rPr>
        <w:t>l</w:t>
      </w:r>
      <w:r>
        <w:rPr>
          <w:color w:val="231F20"/>
        </w:rPr>
        <w:t xml:space="preserve">l </w:t>
      </w:r>
      <w:r>
        <w:rPr>
          <w:color w:val="231F20"/>
          <w:spacing w:val="2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gs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d</w:t>
      </w:r>
      <w:r>
        <w:rPr>
          <w:color w:val="231F20"/>
          <w:spacing w:val="-34"/>
        </w:rPr>
        <w:t>.</w:t>
      </w:r>
      <w:r>
        <w:rPr>
          <w:color w:val="231F20"/>
        </w:rPr>
        <w:t xml:space="preserve">” (1 </w:t>
      </w:r>
      <w:proofErr w:type="spellStart"/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proofErr w:type="spellEnd"/>
      <w:r>
        <w:rPr>
          <w:color w:val="231F20"/>
        </w:rPr>
        <w:t xml:space="preserve"> 3: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22b-</w:t>
      </w:r>
    </w:p>
    <w:p w14:paraId="02F305D5" w14:textId="77777777" w:rsidR="00102BC6" w:rsidRDefault="007719C5">
      <w:pPr>
        <w:pStyle w:val="BodyText"/>
        <w:spacing w:line="288" w:lineRule="exact"/>
        <w:ind w:right="226"/>
      </w:pPr>
      <w:r>
        <w:rPr>
          <w:color w:val="231F20"/>
        </w:rPr>
        <w:t xml:space="preserve">23) A </w:t>
      </w:r>
      <w:r>
        <w:rPr>
          <w:color w:val="231F20"/>
          <w:spacing w:val="-1"/>
        </w:rPr>
        <w:t>tight-spun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web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love,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seamless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weaving,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holds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connects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all times, all </w:t>
      </w:r>
      <w:r>
        <w:rPr>
          <w:color w:val="231F20"/>
          <w:spacing w:val="-1"/>
        </w:rPr>
        <w:t>places,</w:t>
      </w:r>
      <w:r>
        <w:rPr>
          <w:color w:val="231F20"/>
        </w:rPr>
        <w:t xml:space="preserve"> all beings. </w:t>
      </w:r>
      <w:r>
        <w:rPr>
          <w:color w:val="231F20"/>
          <w:spacing w:val="1"/>
        </w:rPr>
        <w:t>God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God,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I’m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</w:rPr>
        <w:t xml:space="preserve"> –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isn’t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something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 thankful </w:t>
      </w:r>
      <w:r>
        <w:rPr>
          <w:color w:val="231F20"/>
          <w:spacing w:val="-2"/>
        </w:rPr>
        <w:t>for?</w:t>
      </w:r>
    </w:p>
    <w:p w14:paraId="40337FAA" w14:textId="77777777" w:rsidR="00102BC6" w:rsidRDefault="007719C5">
      <w:pPr>
        <w:pStyle w:val="BodyText"/>
        <w:spacing w:line="317" w:lineRule="exact"/>
        <w:ind w:right="52"/>
      </w:pPr>
      <w:r>
        <w:rPr>
          <w:color w:val="231F20"/>
          <w:spacing w:val="-1"/>
        </w:rPr>
        <w:t xml:space="preserve">Practice: </w:t>
      </w:r>
      <w:proofErr w:type="gramStart"/>
      <w:r>
        <w:rPr>
          <w:color w:val="231F20"/>
          <w:spacing w:val="-2"/>
        </w:rPr>
        <w:t>Breathe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God’s</w:t>
      </w:r>
      <w:r>
        <w:rPr>
          <w:color w:val="231F20"/>
          <w:spacing w:val="-1"/>
        </w:rPr>
        <w:t xml:space="preserve"> lavish,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limitless </w:t>
      </w:r>
      <w:r>
        <w:rPr>
          <w:color w:val="231F20"/>
        </w:rPr>
        <w:t>gifts.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Breathe</w:t>
      </w:r>
      <w:r>
        <w:rPr>
          <w:color w:val="231F20"/>
          <w:spacing w:val="-1"/>
        </w:rPr>
        <w:t xml:space="preserve"> OUT thanks.</w:t>
      </w:r>
    </w:p>
    <w:p w14:paraId="12B57AF3" w14:textId="77777777" w:rsidR="00102BC6" w:rsidRDefault="00102BC6">
      <w:pPr>
        <w:spacing w:before="19" w:line="240" w:lineRule="exact"/>
        <w:rPr>
          <w:sz w:val="24"/>
          <w:szCs w:val="24"/>
        </w:rPr>
      </w:pPr>
    </w:p>
    <w:p w14:paraId="573A6CC1" w14:textId="77777777" w:rsidR="00102BC6" w:rsidRDefault="007719C5">
      <w:pPr>
        <w:pStyle w:val="BodyText"/>
        <w:spacing w:line="288" w:lineRule="exact"/>
        <w:ind w:right="318"/>
      </w:pPr>
      <w:r>
        <w:rPr>
          <w:color w:val="231F20"/>
          <w:spacing w:val="-5"/>
        </w:rPr>
        <w:t>WOW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“Wow”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opens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path beyond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words,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doorway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aw</w:t>
      </w:r>
      <w:r>
        <w:rPr>
          <w:color w:val="231F20"/>
          <w:spacing w:val="-2"/>
        </w:rPr>
        <w:t>e-fi</w:t>
      </w:r>
      <w:r>
        <w:rPr>
          <w:color w:val="231F20"/>
          <w:spacing w:val="-1"/>
        </w:rPr>
        <w:t>lled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wonder.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evokes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“Oh,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my”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 seaside </w:t>
      </w:r>
      <w:r>
        <w:rPr>
          <w:color w:val="231F20"/>
          <w:spacing w:val="-1"/>
        </w:rPr>
        <w:t>sunset,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sleeping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baby,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p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c</w:t>
      </w:r>
      <w:r>
        <w:rPr>
          <w:color w:val="231F20"/>
        </w:rPr>
        <w:t>hi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3"/>
        </w:rPr>
        <w:t>but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f</w:t>
      </w:r>
      <w:r>
        <w:rPr>
          <w:color w:val="231F20"/>
          <w:spacing w:val="-3"/>
        </w:rPr>
        <w:t>l</w:t>
      </w:r>
      <w:r>
        <w:rPr>
          <w:color w:val="231F20"/>
          <w:spacing w:val="-18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10"/>
        </w:rPr>
        <w:t>I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o</w:t>
      </w:r>
      <w:r>
        <w:rPr>
          <w:color w:val="231F20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7"/>
        </w:rPr>
        <w:t>“</w:t>
      </w:r>
      <w:r>
        <w:rPr>
          <w:color w:val="231F20"/>
        </w:rPr>
        <w:t>A</w:t>
      </w:r>
      <w:r>
        <w:rPr>
          <w:color w:val="231F20"/>
          <w:spacing w:val="-1"/>
        </w:rPr>
        <w:t>h</w:t>
      </w:r>
      <w:r>
        <w:rPr>
          <w:color w:val="231F20"/>
          <w:spacing w:val="-19"/>
        </w:rPr>
        <w:t>a</w:t>
      </w:r>
      <w:r>
        <w:rPr>
          <w:color w:val="231F20"/>
        </w:rPr>
        <w:t xml:space="preserve">” </w:t>
      </w:r>
      <w:r>
        <w:rPr>
          <w:color w:val="231F20"/>
          <w:spacing w:val="-3"/>
        </w:rPr>
        <w:t>o</w:t>
      </w:r>
      <w:r>
        <w:rPr>
          <w:color w:val="231F20"/>
        </w:rPr>
        <w:t>f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b</w:t>
      </w:r>
      <w:r>
        <w:rPr>
          <w:color w:val="231F20"/>
        </w:rPr>
        <w:t>er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 i</w:t>
      </w:r>
      <w:r>
        <w:rPr>
          <w:color w:val="231F20"/>
          <w:spacing w:val="-2"/>
        </w:rPr>
        <w:t>n</w:t>
      </w:r>
      <w:r>
        <w:rPr>
          <w:color w:val="231F20"/>
        </w:rPr>
        <w:t>si</w:t>
      </w:r>
      <w:r>
        <w:rPr>
          <w:color w:val="231F20"/>
          <w:spacing w:val="1"/>
        </w:rPr>
        <w:t>g</w:t>
      </w:r>
      <w:r>
        <w:rPr>
          <w:color w:val="231F20"/>
          <w:spacing w:val="-5"/>
        </w:rPr>
        <w:t>h</w:t>
      </w:r>
      <w:r>
        <w:rPr>
          <w:color w:val="231F20"/>
        </w:rPr>
        <w:t xml:space="preserve">t. 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</w:t>
      </w:r>
      <w:r>
        <w:rPr>
          <w:color w:val="231F20"/>
        </w:rPr>
        <w:t>ici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“sticky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notes”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demands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slow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down,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petty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complaints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clutter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day,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eyes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ears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heart.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 xml:space="preserve"> prayer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“Wow”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place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 xml:space="preserve"> meeting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love</w:t>
      </w:r>
      <w:r>
        <w:rPr>
          <w:color w:val="231F20"/>
          <w:spacing w:val="-1"/>
        </w:rPr>
        <w:t xml:space="preserve"> with us.</w:t>
      </w:r>
    </w:p>
    <w:p w14:paraId="776B15F5" w14:textId="77777777" w:rsidR="00102BC6" w:rsidRDefault="007719C5">
      <w:pPr>
        <w:pStyle w:val="BodyText"/>
        <w:spacing w:line="288" w:lineRule="exact"/>
        <w:ind w:right="52"/>
      </w:pPr>
      <w:r>
        <w:rPr>
          <w:color w:val="231F20"/>
          <w:spacing w:val="-1"/>
        </w:rPr>
        <w:t>“Behold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beholding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</w:rPr>
        <w:t xml:space="preserve"> –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smiling!”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invites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Anthony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DeMello</w:t>
      </w:r>
      <w:proofErr w:type="spellEnd"/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SJ.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delight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us,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delighted</w:t>
      </w:r>
      <w:r>
        <w:rPr>
          <w:color w:val="231F20"/>
        </w:rPr>
        <w:t xml:space="preserve"> in </w:t>
      </w:r>
      <w:r>
        <w:rPr>
          <w:color w:val="231F20"/>
          <w:spacing w:val="-2"/>
        </w:rPr>
        <w:t>Jesus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baptism,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Mount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7"/>
        </w:rPr>
        <w:t>Tabor.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>Wow,</w:t>
      </w:r>
      <w:r>
        <w:rPr>
          <w:color w:val="231F20"/>
        </w:rPr>
        <w:t xml:space="preserve"> indeed!</w:t>
      </w:r>
    </w:p>
    <w:p w14:paraId="62363CC8" w14:textId="77777777" w:rsidR="00102BC6" w:rsidRDefault="007719C5">
      <w:pPr>
        <w:pStyle w:val="BodyText"/>
        <w:spacing w:line="317" w:lineRule="exact"/>
        <w:ind w:right="52"/>
      </w:pPr>
      <w:r>
        <w:rPr>
          <w:color w:val="231F20"/>
          <w:spacing w:val="-1"/>
        </w:rPr>
        <w:t>Practice: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</w:rPr>
        <w:t xml:space="preserve"> alert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God’s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“sticky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notes”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today.</w:t>
      </w:r>
    </w:p>
    <w:sectPr w:rsidR="00102BC6">
      <w:type w:val="continuous"/>
      <w:pgSz w:w="12240" w:h="15840"/>
      <w:pgMar w:top="560" w:right="680" w:bottom="280" w:left="460" w:header="720" w:footer="720" w:gutter="0"/>
      <w:cols w:num="2" w:space="720" w:equalWidth="0">
        <w:col w:w="3269" w:space="40"/>
        <w:col w:w="7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 Med">
    <w:altName w:val="Times New Roman"/>
    <w:charset w:val="00"/>
    <w:family w:val="roman"/>
    <w:pitch w:val="variable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2BC6"/>
    <w:rsid w:val="00102BC6"/>
    <w:rsid w:val="007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FC9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livingwithchrist.u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Macintosh Word</Application>
  <DocSecurity>0</DocSecurity>
  <Lines>22</Lines>
  <Paragraphs>6</Paragraphs>
  <ScaleCrop>false</ScaleCrop>
  <Company>FamVin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Freund</cp:lastModifiedBy>
  <cp:revision>2</cp:revision>
  <dcterms:created xsi:type="dcterms:W3CDTF">2013-11-09T01:10:00Z</dcterms:created>
  <dcterms:modified xsi:type="dcterms:W3CDTF">2013-12-21T22:02:00Z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2013-11-09T00:00:00Z</vt:filetime>
  </property>
</Properties>
</file>