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F0FB9" w:rsidRDefault="00B97428">
      <w:r>
        <w:rPr>
          <w:noProof/>
        </w:rPr>
        <mc:AlternateContent>
          <mc:Choice Requires="wps">
            <w:drawing>
              <wp:anchor distT="0" distB="0" distL="114300" distR="114300" simplePos="0" relativeHeight="251667456" behindDoc="0" locked="0" layoutInCell="1" allowOverlap="1" wp14:anchorId="00CE5CBB" wp14:editId="07C81BAC">
                <wp:simplePos x="0" y="0"/>
                <wp:positionH relativeFrom="column">
                  <wp:posOffset>2305878</wp:posOffset>
                </wp:positionH>
                <wp:positionV relativeFrom="paragraph">
                  <wp:posOffset>-675861</wp:posOffset>
                </wp:positionV>
                <wp:extent cx="3753485" cy="48503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485030"/>
                        </a:xfrm>
                        <a:prstGeom prst="rect">
                          <a:avLst/>
                        </a:prstGeom>
                        <a:noFill/>
                        <a:ln w="9525">
                          <a:noFill/>
                          <a:miter lim="800000"/>
                          <a:headEnd/>
                          <a:tailEnd/>
                        </a:ln>
                      </wps:spPr>
                      <wps:txbx>
                        <w:txbxContent>
                          <w:p w:rsidR="00B97428" w:rsidRPr="0056753E" w:rsidRDefault="00B97428" w:rsidP="00B97428">
                            <w:pPr>
                              <w:jc w:val="center"/>
                              <w:rPr>
                                <w:b/>
                                <w:color w:val="FFFFFF" w:themeColor="background1"/>
                                <w:sz w:val="44"/>
                                <w:szCs w:val="36"/>
                              </w:rPr>
                            </w:pPr>
                            <w:r w:rsidRPr="0056753E">
                              <w:rPr>
                                <w:b/>
                                <w:color w:val="FFFFFF" w:themeColor="background1"/>
                                <w:sz w:val="44"/>
                                <w:szCs w:val="36"/>
                              </w:rPr>
                              <w:t>Systemic Change Case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55pt;margin-top:-53.2pt;width:295.55pt;height:3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" filled="f" stroked="f">
                <v:textbox>
                  <w:txbxContent>
                    <w:p w:rsidR="00B97428" w:rsidRPr="0056753E" w:rsidRDefault="00B97428" w:rsidP="00B97428">
                      <w:pPr>
                        <w:jc w:val="center"/>
                        <w:rPr>
                          <w:b/>
                          <w:color w:val="FFFFFF" w:themeColor="background1"/>
                          <w:sz w:val="44"/>
                          <w:szCs w:val="36"/>
                        </w:rPr>
                      </w:pPr>
                      <w:r w:rsidRPr="0056753E">
                        <w:rPr>
                          <w:b/>
                          <w:color w:val="FFFFFF" w:themeColor="background1"/>
                          <w:sz w:val="44"/>
                          <w:szCs w:val="36"/>
                        </w:rPr>
                        <w:t>Systemic Change Case Study</w:t>
                      </w:r>
                    </w:p>
                  </w:txbxContent>
                </v:textbox>
              </v:shape>
            </w:pict>
          </mc:Fallback>
        </mc:AlternateContent>
      </w:r>
      <w:r w:rsidR="00E879A6">
        <w:rPr>
          <w:noProof/>
        </w:rPr>
        <mc:AlternateContent>
          <mc:Choice Requires="wps">
            <w:drawing>
              <wp:anchor distT="0" distB="0" distL="114300" distR="114300" simplePos="0" relativeHeight="251658239" behindDoc="0" locked="0" layoutInCell="1" allowOverlap="1" wp14:anchorId="6CDC38BA" wp14:editId="57791694">
                <wp:simplePos x="0" y="0"/>
                <wp:positionH relativeFrom="column">
                  <wp:posOffset>-914401</wp:posOffset>
                </wp:positionH>
                <wp:positionV relativeFrom="paragraph">
                  <wp:posOffset>-914400</wp:posOffset>
                </wp:positionV>
                <wp:extent cx="7820025" cy="1163320"/>
                <wp:effectExtent l="0" t="0" r="9525" b="0"/>
                <wp:wrapNone/>
                <wp:docPr id="2" name="Rectangle 2"/>
                <wp:cNvGraphicFramePr/>
                <a:graphic xmlns:a="http://schemas.openxmlformats.org/drawingml/2006/main">
                  <a:graphicData uri="http://schemas.microsoft.com/office/word/2010/wordprocessingShape">
                    <wps:wsp>
                      <wps:cNvSpPr/>
                      <wps:spPr>
                        <a:xfrm>
                          <a:off x="0" y="0"/>
                          <a:ext cx="7820025" cy="1163320"/>
                        </a:xfrm>
                        <a:prstGeom prst="rect">
                          <a:avLst/>
                        </a:prstGeom>
                        <a:solidFill>
                          <a:srgbClr val="006BA8">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in;margin-top:-1in;width:615.75pt;height:9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" fillcolor="#006ba8" stroked="f" strokeweight="2pt">
                <v:fill opacity="32896f"/>
              </v:rect>
            </w:pict>
          </mc:Fallback>
        </mc:AlternateContent>
      </w:r>
      <w:r w:rsidR="005F3368">
        <w:rPr>
          <w:rFonts w:ascii="Times New Roman" w:hAnsi="Times New Roman"/>
          <w:noProof/>
          <w:sz w:val="24"/>
          <w:szCs w:val="24"/>
        </w:rPr>
        <w:drawing>
          <wp:anchor distT="36576" distB="36576" distL="36576" distR="36576" simplePos="0" relativeHeight="251663360" behindDoc="0" locked="0" layoutInCell="1" allowOverlap="1" wp14:anchorId="5B6411E4" wp14:editId="290F47C6">
            <wp:simplePos x="0" y="0"/>
            <wp:positionH relativeFrom="column">
              <wp:posOffset>-190851</wp:posOffset>
            </wp:positionH>
            <wp:positionV relativeFrom="paragraph">
              <wp:posOffset>-766743</wp:posOffset>
            </wp:positionV>
            <wp:extent cx="2316480" cy="1876425"/>
            <wp:effectExtent l="0" t="0" r="0" b="0"/>
            <wp:wrapNone/>
            <wp:docPr id="4" name="Picture 4" descr="STVDlogoblue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VDlogoblueonwhite"/>
                    <pic:cNvPicPr>
                      <a:picLocks noChangeAspect="1" noChangeArrowheads="1"/>
                    </pic:cNvPicPr>
                  </pic:nvPicPr>
                  <pic:blipFill>
                    <a:blip r:embed="rId8"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16480" cy="187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F3368">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4A4138A4" wp14:editId="4326D0E2">
                <wp:simplePos x="0" y="0"/>
                <wp:positionH relativeFrom="column">
                  <wp:posOffset>180340</wp:posOffset>
                </wp:positionH>
                <wp:positionV relativeFrom="paragraph">
                  <wp:posOffset>-674815</wp:posOffset>
                </wp:positionV>
                <wp:extent cx="1724025" cy="1724025"/>
                <wp:effectExtent l="0" t="0" r="9525" b="952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724025"/>
                        </a:xfrm>
                        <a:prstGeom prst="ellipse">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4.2pt;margin-top:-53.15pt;width:135.75pt;height:135.7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" stroked="f" strokecolor="black [0]" insetpen="t">
                <v:shadow color="#ccc"/>
                <v:textbox inset="2.88pt,2.88pt,2.88pt,2.88pt"/>
              </v:oval>
            </w:pict>
          </mc:Fallback>
        </mc:AlternateContent>
      </w:r>
      <w:r w:rsidR="005F3368">
        <w:rPr>
          <w:noProof/>
        </w:rPr>
        <mc:AlternateContent>
          <mc:Choice Requires="wps">
            <w:drawing>
              <wp:anchor distT="0" distB="0" distL="114300" distR="114300" simplePos="0" relativeHeight="251659264" behindDoc="0" locked="0" layoutInCell="1" allowOverlap="1" wp14:anchorId="432837C2" wp14:editId="78EFD627">
                <wp:simplePos x="0" y="0"/>
                <wp:positionH relativeFrom="column">
                  <wp:posOffset>-914400</wp:posOffset>
                </wp:positionH>
                <wp:positionV relativeFrom="paragraph">
                  <wp:posOffset>-914400</wp:posOffset>
                </wp:positionV>
                <wp:extent cx="7820025" cy="1044575"/>
                <wp:effectExtent l="0" t="0" r="9525" b="3175"/>
                <wp:wrapNone/>
                <wp:docPr id="1" name="Rectangle 1"/>
                <wp:cNvGraphicFramePr/>
                <a:graphic xmlns:a="http://schemas.openxmlformats.org/drawingml/2006/main">
                  <a:graphicData uri="http://schemas.microsoft.com/office/word/2010/wordprocessingShape">
                    <wps:wsp>
                      <wps:cNvSpPr/>
                      <wps:spPr>
                        <a:xfrm>
                          <a:off x="0" y="0"/>
                          <a:ext cx="7820025" cy="1044575"/>
                        </a:xfrm>
                        <a:prstGeom prst="rect">
                          <a:avLst/>
                        </a:prstGeom>
                        <a:solidFill>
                          <a:srgbClr val="006B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in;margin-top:-1in;width:615.75pt;height: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" fillcolor="#006ba8" stroked="f" strokeweight="2pt"/>
            </w:pict>
          </mc:Fallback>
        </mc:AlternateContent>
      </w:r>
    </w:p>
    <w:p w:rsidR="003B005C" w:rsidRDefault="00053716">
      <w:r>
        <w:rPr>
          <w:noProof/>
        </w:rPr>
        <mc:AlternateContent>
          <mc:Choice Requires="wps">
            <w:drawing>
              <wp:anchor distT="0" distB="0" distL="114300" distR="114300" simplePos="0" relativeHeight="251665408" behindDoc="0" locked="0" layoutInCell="1" allowOverlap="1" wp14:anchorId="23F79DB7" wp14:editId="6D6A3F95">
                <wp:simplePos x="0" y="0"/>
                <wp:positionH relativeFrom="column">
                  <wp:posOffset>1591810</wp:posOffset>
                </wp:positionH>
                <wp:positionV relativeFrom="paragraph">
                  <wp:posOffset>272415</wp:posOffset>
                </wp:positionV>
                <wp:extent cx="304800" cy="2918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1830"/>
                        </a:xfrm>
                        <a:prstGeom prst="rect">
                          <a:avLst/>
                        </a:prstGeom>
                        <a:noFill/>
                        <a:ln w="9525">
                          <a:noFill/>
                          <a:miter lim="800000"/>
                          <a:headEnd/>
                          <a:tailEnd/>
                        </a:ln>
                      </wps:spPr>
                      <wps:txbx>
                        <w:txbxContent>
                          <w:p w:rsidR="00350568" w:rsidRPr="00350568" w:rsidRDefault="00350568">
                            <w:pPr>
                              <w:rPr>
                                <w:color w:val="006BA8"/>
                                <w:sz w:val="44"/>
                              </w:rPr>
                            </w:pPr>
                            <w:r w:rsidRPr="00350568">
                              <w:rPr>
                                <w:color w:val="006BA8"/>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25.35pt;margin-top:21.45pt;width:24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" filled="f" stroked="f">
                <v:textbox>
                  <w:txbxContent>
                    <w:p w:rsidR="00350568" w:rsidRPr="00350568" w:rsidRDefault="00350568">
                      <w:pPr>
                        <w:rPr>
                          <w:color w:val="006BA8"/>
                          <w:sz w:val="44"/>
                        </w:rPr>
                      </w:pPr>
                      <w:r w:rsidRPr="00350568">
                        <w:rPr>
                          <w:color w:val="006BA8"/>
                          <w:sz w:val="44"/>
                        </w:rPr>
                        <w:t>®</w:t>
                      </w:r>
                    </w:p>
                  </w:txbxContent>
                </v:textbox>
              </v:shape>
            </w:pict>
          </mc:Fallback>
        </mc:AlternateContent>
      </w:r>
    </w:p>
    <w:p w:rsidR="003B005C" w:rsidRDefault="003B005C"/>
    <w:p w:rsidR="00227C63" w:rsidRDefault="00227C63" w:rsidP="00F72D1D">
      <w:pPr>
        <w:pStyle w:val="NoSpacing"/>
        <w:jc w:val="center"/>
        <w:rPr>
          <w:b/>
          <w:sz w:val="32"/>
          <w:szCs w:val="32"/>
        </w:rPr>
      </w:pPr>
    </w:p>
    <w:p w:rsidR="001D2632" w:rsidRDefault="00BD4FEF" w:rsidP="00BD4FEF">
      <w:pPr>
        <w:pStyle w:val="NoSpacing"/>
        <w:jc w:val="center"/>
        <w:rPr>
          <w:b/>
          <w:sz w:val="28"/>
        </w:rPr>
      </w:pPr>
      <w:r>
        <w:rPr>
          <w:b/>
          <w:sz w:val="28"/>
        </w:rPr>
        <w:t xml:space="preserve">Louisville Conference </w:t>
      </w:r>
      <w:r w:rsidR="008C1E7D">
        <w:rPr>
          <w:b/>
          <w:sz w:val="28"/>
        </w:rPr>
        <w:t>Fosters</w:t>
      </w:r>
      <w:r>
        <w:rPr>
          <w:b/>
          <w:sz w:val="28"/>
        </w:rPr>
        <w:t xml:space="preserve"> Family Success</w:t>
      </w:r>
    </w:p>
    <w:p w:rsidR="00BD4FEF" w:rsidRDefault="00BD4FEF" w:rsidP="00BD4FEF">
      <w:pPr>
        <w:pStyle w:val="NoSpacing"/>
        <w:jc w:val="center"/>
        <w:rPr>
          <w:b/>
          <w:sz w:val="28"/>
        </w:rPr>
      </w:pPr>
    </w:p>
    <w:p w:rsidR="00BD4FEF" w:rsidRDefault="006B62FC" w:rsidP="00BD4FEF">
      <w:pPr>
        <w:pStyle w:val="NoSpacing"/>
        <w:rPr>
          <w:rFonts w:ascii="Garamond" w:hAnsi="Garamond"/>
          <w:sz w:val="24"/>
        </w:rPr>
      </w:pPr>
      <w:r>
        <w:rPr>
          <w:rFonts w:ascii="Garamond" w:hAnsi="Garamond"/>
          <w:sz w:val="24"/>
        </w:rPr>
        <w:t>Downtown Louisville, Ky., like many metropolitan cities</w:t>
      </w:r>
      <w:r w:rsidR="008C1E7D">
        <w:rPr>
          <w:rFonts w:ascii="Garamond" w:hAnsi="Garamond"/>
          <w:sz w:val="24"/>
        </w:rPr>
        <w:t>,</w:t>
      </w:r>
      <w:r>
        <w:rPr>
          <w:rFonts w:ascii="Garamond" w:hAnsi="Garamond"/>
          <w:sz w:val="24"/>
        </w:rPr>
        <w:t xml:space="preserve"> has booming areas filled with office buildings, restaurants and entertainment spaces. But, travel</w:t>
      </w:r>
      <w:r w:rsidR="001F7B85">
        <w:rPr>
          <w:rFonts w:ascii="Garamond" w:hAnsi="Garamond"/>
          <w:sz w:val="24"/>
        </w:rPr>
        <w:t xml:space="preserve"> just a few blocks, and you can likely find </w:t>
      </w:r>
      <w:r>
        <w:rPr>
          <w:rFonts w:ascii="Garamond" w:hAnsi="Garamond"/>
          <w:sz w:val="24"/>
        </w:rPr>
        <w:t>impoverished neighborhood</w:t>
      </w:r>
      <w:r w:rsidR="001F7B85">
        <w:rPr>
          <w:rFonts w:ascii="Garamond" w:hAnsi="Garamond"/>
          <w:sz w:val="24"/>
        </w:rPr>
        <w:t>s</w:t>
      </w:r>
      <w:r>
        <w:rPr>
          <w:rFonts w:ascii="Garamond" w:hAnsi="Garamond"/>
          <w:sz w:val="24"/>
        </w:rPr>
        <w:t xml:space="preserve"> where children have few ways to express or entertain themselves in a safe and nurturing environment </w:t>
      </w:r>
      <w:r w:rsidR="006619A7">
        <w:rPr>
          <w:rFonts w:ascii="Garamond" w:hAnsi="Garamond"/>
          <w:sz w:val="24"/>
        </w:rPr>
        <w:t>outside of school</w:t>
      </w:r>
      <w:r>
        <w:rPr>
          <w:rFonts w:ascii="Garamond" w:hAnsi="Garamond"/>
          <w:sz w:val="24"/>
        </w:rPr>
        <w:t>.</w:t>
      </w:r>
    </w:p>
    <w:p w:rsidR="00BD4FEF" w:rsidRDefault="00BD4FEF" w:rsidP="00BD4FEF">
      <w:pPr>
        <w:pStyle w:val="NoSpacing"/>
        <w:rPr>
          <w:rFonts w:ascii="Garamond" w:hAnsi="Garamond"/>
          <w:sz w:val="24"/>
        </w:rPr>
      </w:pPr>
    </w:p>
    <w:p w:rsidR="00BD4FEF" w:rsidRDefault="00303B4B" w:rsidP="00BD4FEF">
      <w:pPr>
        <w:pStyle w:val="NoSpacing"/>
        <w:rPr>
          <w:rFonts w:ascii="Garamond" w:hAnsi="Garamond"/>
          <w:sz w:val="24"/>
        </w:rPr>
      </w:pPr>
      <w:r>
        <w:rPr>
          <w:rFonts w:ascii="Garamond" w:hAnsi="Garamond"/>
          <w:sz w:val="24"/>
        </w:rPr>
        <w:t>St. Vincent de Paul</w:t>
      </w:r>
      <w:r w:rsidR="00D7313A">
        <w:rPr>
          <w:rFonts w:ascii="Garamond" w:hAnsi="Garamond"/>
          <w:sz w:val="24"/>
        </w:rPr>
        <w:t xml:space="preserve"> Archdiocesan Council of Louisville</w:t>
      </w:r>
      <w:r>
        <w:rPr>
          <w:rFonts w:ascii="Garamond" w:hAnsi="Garamond"/>
          <w:sz w:val="24"/>
        </w:rPr>
        <w:t xml:space="preserve"> sought out a way to ease the burden on parents to keep their children safe while they aren’t in school while also keeping them eng</w:t>
      </w:r>
      <w:r w:rsidR="008C1E7D">
        <w:rPr>
          <w:rFonts w:ascii="Garamond" w:hAnsi="Garamond"/>
          <w:sz w:val="24"/>
        </w:rPr>
        <w:t>aged</w:t>
      </w:r>
      <w:r>
        <w:rPr>
          <w:rFonts w:ascii="Garamond" w:hAnsi="Garamond"/>
          <w:sz w:val="24"/>
        </w:rPr>
        <w:t xml:space="preserve"> in beneficial activities.</w:t>
      </w:r>
    </w:p>
    <w:p w:rsidR="00303B4B" w:rsidRDefault="00303B4B" w:rsidP="00BD4FEF">
      <w:pPr>
        <w:pStyle w:val="NoSpacing"/>
        <w:rPr>
          <w:rFonts w:ascii="Garamond" w:hAnsi="Garamond"/>
          <w:sz w:val="24"/>
        </w:rPr>
      </w:pPr>
    </w:p>
    <w:p w:rsidR="00303B4B" w:rsidRDefault="00303B4B" w:rsidP="00BD4FEF">
      <w:pPr>
        <w:pStyle w:val="NoSpacing"/>
        <w:rPr>
          <w:rFonts w:ascii="Garamond" w:hAnsi="Garamond"/>
          <w:sz w:val="24"/>
        </w:rPr>
      </w:pPr>
      <w:r>
        <w:rPr>
          <w:rFonts w:ascii="Garamond" w:hAnsi="Garamond"/>
          <w:sz w:val="24"/>
        </w:rPr>
        <w:t xml:space="preserve">The Family Success Center was established to support </w:t>
      </w:r>
      <w:r w:rsidR="00F1797D">
        <w:rPr>
          <w:rFonts w:ascii="Garamond" w:hAnsi="Garamond"/>
          <w:sz w:val="24"/>
        </w:rPr>
        <w:t xml:space="preserve">those </w:t>
      </w:r>
      <w:r w:rsidR="0006750B">
        <w:rPr>
          <w:rFonts w:ascii="Garamond" w:hAnsi="Garamond"/>
          <w:sz w:val="24"/>
        </w:rPr>
        <w:t>living in St. Vincent</w:t>
      </w:r>
      <w:r w:rsidR="006B62FC">
        <w:rPr>
          <w:rFonts w:ascii="Garamond" w:hAnsi="Garamond"/>
          <w:sz w:val="24"/>
        </w:rPr>
        <w:t xml:space="preserve"> de Paul</w:t>
      </w:r>
      <w:r w:rsidR="0006750B">
        <w:rPr>
          <w:rFonts w:ascii="Garamond" w:hAnsi="Garamond"/>
          <w:sz w:val="24"/>
        </w:rPr>
        <w:t xml:space="preserve"> housing. </w:t>
      </w:r>
    </w:p>
    <w:p w:rsidR="0006750B" w:rsidRDefault="0006750B" w:rsidP="00BD4FEF">
      <w:pPr>
        <w:pStyle w:val="NoSpacing"/>
        <w:rPr>
          <w:rFonts w:ascii="Garamond" w:hAnsi="Garamond"/>
          <w:sz w:val="24"/>
        </w:rPr>
      </w:pPr>
    </w:p>
    <w:p w:rsidR="004C79D4" w:rsidRDefault="0006750B" w:rsidP="00BD4FEF">
      <w:pPr>
        <w:pStyle w:val="NoSpacing"/>
        <w:rPr>
          <w:rFonts w:ascii="Garamond" w:hAnsi="Garamond"/>
          <w:sz w:val="24"/>
        </w:rPr>
      </w:pPr>
      <w:r>
        <w:rPr>
          <w:rFonts w:ascii="Garamond" w:hAnsi="Garamond"/>
          <w:sz w:val="24"/>
        </w:rPr>
        <w:t xml:space="preserve">The Family Success Center’s programs are supported by two key partnerships. The first is </w:t>
      </w:r>
      <w:proofErr w:type="gramStart"/>
      <w:r>
        <w:rPr>
          <w:rFonts w:ascii="Garamond" w:hAnsi="Garamond"/>
          <w:sz w:val="24"/>
        </w:rPr>
        <w:t>Dare</w:t>
      </w:r>
      <w:proofErr w:type="gramEnd"/>
      <w:r>
        <w:rPr>
          <w:rFonts w:ascii="Garamond" w:hAnsi="Garamond"/>
          <w:sz w:val="24"/>
        </w:rPr>
        <w:t xml:space="preserve"> to Care, a local food bank that provides meals for children. The second is Jefferson County Public Schools (JCPS). </w:t>
      </w:r>
    </w:p>
    <w:p w:rsidR="004C79D4" w:rsidRDefault="004C79D4" w:rsidP="00BD4FEF">
      <w:pPr>
        <w:pStyle w:val="NoSpacing"/>
        <w:rPr>
          <w:rFonts w:ascii="Garamond" w:hAnsi="Garamond"/>
          <w:sz w:val="24"/>
        </w:rPr>
      </w:pPr>
    </w:p>
    <w:p w:rsidR="0006750B" w:rsidRDefault="0006750B" w:rsidP="00BD4FEF">
      <w:pPr>
        <w:pStyle w:val="NoSpacing"/>
        <w:rPr>
          <w:rFonts w:ascii="Garamond" w:hAnsi="Garamond"/>
          <w:sz w:val="24"/>
        </w:rPr>
      </w:pPr>
      <w:r>
        <w:rPr>
          <w:rFonts w:ascii="Garamond" w:hAnsi="Garamond"/>
          <w:sz w:val="24"/>
        </w:rPr>
        <w:t>Through JCPS, the Family Success Center is able to monitor the children’s academic performance and focus on improving areas of underperformance. They can help children strive to meet key benchmarks</w:t>
      </w:r>
      <w:r w:rsidR="00195832">
        <w:rPr>
          <w:rFonts w:ascii="Garamond" w:hAnsi="Garamond"/>
          <w:sz w:val="24"/>
        </w:rPr>
        <w:t>,</w:t>
      </w:r>
      <w:r>
        <w:rPr>
          <w:rFonts w:ascii="Garamond" w:hAnsi="Garamond"/>
          <w:sz w:val="24"/>
        </w:rPr>
        <w:t xml:space="preserve"> like third g</w:t>
      </w:r>
      <w:r w:rsidR="006B62FC">
        <w:rPr>
          <w:rFonts w:ascii="Garamond" w:hAnsi="Garamond"/>
          <w:sz w:val="24"/>
        </w:rPr>
        <w:t xml:space="preserve">rade reading level achievement and </w:t>
      </w:r>
      <w:r>
        <w:rPr>
          <w:rFonts w:ascii="Garamond" w:hAnsi="Garamond"/>
          <w:sz w:val="24"/>
        </w:rPr>
        <w:t>transition to middle school and high school.</w:t>
      </w:r>
    </w:p>
    <w:p w:rsidR="0071589D" w:rsidRDefault="0071589D" w:rsidP="00BD4FEF">
      <w:pPr>
        <w:pStyle w:val="NoSpacing"/>
        <w:rPr>
          <w:rFonts w:ascii="Garamond" w:hAnsi="Garamond"/>
          <w:sz w:val="24"/>
        </w:rPr>
      </w:pPr>
    </w:p>
    <w:p w:rsidR="0071589D" w:rsidRDefault="00D7313A" w:rsidP="00BD4FEF">
      <w:pPr>
        <w:pStyle w:val="NoSpacing"/>
        <w:rPr>
          <w:rFonts w:ascii="Garamond" w:hAnsi="Garamond"/>
          <w:sz w:val="24"/>
        </w:rPr>
      </w:pPr>
      <w:proofErr w:type="spellStart"/>
      <w:r>
        <w:rPr>
          <w:rFonts w:ascii="Garamond" w:hAnsi="Garamond"/>
          <w:sz w:val="24"/>
        </w:rPr>
        <w:t>SVdP</w:t>
      </w:r>
      <w:proofErr w:type="spellEnd"/>
      <w:r w:rsidR="0071589D">
        <w:rPr>
          <w:rFonts w:ascii="Garamond" w:hAnsi="Garamond"/>
          <w:sz w:val="24"/>
        </w:rPr>
        <w:t xml:space="preserve"> officials have long planned a family success center for its South Preston Street campus located in the heart of downtown Louisville. The </w:t>
      </w:r>
      <w:proofErr w:type="spellStart"/>
      <w:r w:rsidR="00F5190D">
        <w:rPr>
          <w:rFonts w:ascii="Garamond" w:hAnsi="Garamond"/>
          <w:sz w:val="24"/>
        </w:rPr>
        <w:t>SVdP</w:t>
      </w:r>
      <w:proofErr w:type="spellEnd"/>
      <w:r w:rsidR="00F5190D">
        <w:rPr>
          <w:rFonts w:ascii="Garamond" w:hAnsi="Garamond"/>
          <w:sz w:val="24"/>
        </w:rPr>
        <w:t xml:space="preserve"> campus currently houses more than 300 previously homeless people.</w:t>
      </w:r>
      <w:r w:rsidR="0071589D">
        <w:rPr>
          <w:rFonts w:ascii="Garamond" w:hAnsi="Garamond"/>
          <w:sz w:val="24"/>
        </w:rPr>
        <w:t xml:space="preserve"> </w:t>
      </w:r>
    </w:p>
    <w:p w:rsidR="00130929" w:rsidRDefault="00130929" w:rsidP="00BD4FEF">
      <w:pPr>
        <w:pStyle w:val="NoSpacing"/>
        <w:rPr>
          <w:rFonts w:ascii="Garamond" w:hAnsi="Garamond"/>
          <w:sz w:val="24"/>
        </w:rPr>
      </w:pPr>
    </w:p>
    <w:p w:rsidR="00130929" w:rsidRDefault="00130929" w:rsidP="00BD4FEF">
      <w:pPr>
        <w:pStyle w:val="NoSpacing"/>
        <w:rPr>
          <w:rFonts w:ascii="Garamond" w:hAnsi="Garamond"/>
          <w:sz w:val="24"/>
        </w:rPr>
      </w:pPr>
      <w:r>
        <w:rPr>
          <w:rFonts w:ascii="Garamond" w:hAnsi="Garamond"/>
          <w:sz w:val="24"/>
        </w:rPr>
        <w:t xml:space="preserve">“After proposing the center in 2005, the agency finally began construction in January 2014. They spent nearly $1.5 million to remodel a Preston Street building that used to house a </w:t>
      </w:r>
      <w:proofErr w:type="spellStart"/>
      <w:r>
        <w:rPr>
          <w:rFonts w:ascii="Garamond" w:hAnsi="Garamond"/>
          <w:sz w:val="24"/>
        </w:rPr>
        <w:t>SVdP</w:t>
      </w:r>
      <w:proofErr w:type="spellEnd"/>
      <w:r>
        <w:rPr>
          <w:rFonts w:ascii="Garamond" w:hAnsi="Garamond"/>
          <w:sz w:val="24"/>
        </w:rPr>
        <w:t xml:space="preserve"> Thrift Store,” said Ed </w:t>
      </w:r>
      <w:proofErr w:type="spellStart"/>
      <w:r>
        <w:rPr>
          <w:rFonts w:ascii="Garamond" w:hAnsi="Garamond"/>
          <w:sz w:val="24"/>
        </w:rPr>
        <w:t>Wnorowski</w:t>
      </w:r>
      <w:proofErr w:type="spellEnd"/>
      <w:r>
        <w:rPr>
          <w:rFonts w:ascii="Garamond" w:hAnsi="Garamond"/>
          <w:sz w:val="24"/>
        </w:rPr>
        <w:t>, executive director of the Archdiocesan Council of Louisville.</w:t>
      </w:r>
    </w:p>
    <w:p w:rsidR="007B6BD9" w:rsidRDefault="007B6BD9" w:rsidP="00BD4FEF">
      <w:pPr>
        <w:pStyle w:val="NoSpacing"/>
        <w:rPr>
          <w:rFonts w:ascii="Garamond" w:hAnsi="Garamond"/>
          <w:sz w:val="24"/>
        </w:rPr>
      </w:pPr>
    </w:p>
    <w:p w:rsidR="007B6BD9" w:rsidRDefault="007B6BD9" w:rsidP="00BD4FEF">
      <w:pPr>
        <w:pStyle w:val="NoSpacing"/>
        <w:rPr>
          <w:rFonts w:ascii="Garamond" w:hAnsi="Garamond"/>
          <w:sz w:val="24"/>
        </w:rPr>
      </w:pPr>
      <w:r>
        <w:rPr>
          <w:rFonts w:ascii="Garamond" w:hAnsi="Garamond"/>
          <w:sz w:val="24"/>
        </w:rPr>
        <w:t>The Family Success Center building houses a gym</w:t>
      </w:r>
      <w:r w:rsidR="00F1797D">
        <w:rPr>
          <w:rFonts w:ascii="Garamond" w:hAnsi="Garamond"/>
          <w:sz w:val="24"/>
        </w:rPr>
        <w:t>,</w:t>
      </w:r>
      <w:r>
        <w:rPr>
          <w:rFonts w:ascii="Garamond" w:hAnsi="Garamond"/>
          <w:sz w:val="24"/>
        </w:rPr>
        <w:t xml:space="preserve"> art room, teen space, tech lab, homework/tutoring space and teaching kitchen.</w:t>
      </w:r>
    </w:p>
    <w:p w:rsidR="0006750B" w:rsidRDefault="0006750B" w:rsidP="00BD4FEF">
      <w:pPr>
        <w:pStyle w:val="NoSpacing"/>
        <w:rPr>
          <w:rFonts w:ascii="Garamond" w:hAnsi="Garamond"/>
          <w:sz w:val="24"/>
        </w:rPr>
      </w:pPr>
    </w:p>
    <w:p w:rsidR="00826893" w:rsidRDefault="00826893" w:rsidP="00BD4FEF">
      <w:pPr>
        <w:pStyle w:val="NoSpacing"/>
        <w:rPr>
          <w:rFonts w:ascii="Garamond" w:hAnsi="Garamond"/>
          <w:sz w:val="24"/>
        </w:rPr>
      </w:pPr>
      <w:r>
        <w:rPr>
          <w:rFonts w:ascii="Garamond" w:hAnsi="Garamond"/>
          <w:sz w:val="24"/>
        </w:rPr>
        <w:t xml:space="preserve">Families are only required to pay a low membership fee to enroll their children in the after-school program. For elementary </w:t>
      </w:r>
      <w:r w:rsidR="004D6ED8">
        <w:rPr>
          <w:rFonts w:ascii="Garamond" w:hAnsi="Garamond"/>
          <w:sz w:val="24"/>
        </w:rPr>
        <w:t>students</w:t>
      </w:r>
      <w:r>
        <w:rPr>
          <w:rFonts w:ascii="Garamond" w:hAnsi="Garamond"/>
          <w:sz w:val="24"/>
        </w:rPr>
        <w:t xml:space="preserve"> it runs from 4-7 p.m. and for high school </w:t>
      </w:r>
      <w:r w:rsidR="004D6ED8">
        <w:rPr>
          <w:rFonts w:ascii="Garamond" w:hAnsi="Garamond"/>
          <w:sz w:val="24"/>
        </w:rPr>
        <w:t>students</w:t>
      </w:r>
      <w:r>
        <w:rPr>
          <w:rFonts w:ascii="Garamond" w:hAnsi="Garamond"/>
          <w:sz w:val="24"/>
        </w:rPr>
        <w:t xml:space="preserve"> it runs from 3-6 p.m.</w:t>
      </w:r>
    </w:p>
    <w:p w:rsidR="00826893" w:rsidRDefault="00826893" w:rsidP="00BD4FEF">
      <w:pPr>
        <w:pStyle w:val="NoSpacing"/>
        <w:rPr>
          <w:rFonts w:ascii="Garamond" w:hAnsi="Garamond"/>
          <w:sz w:val="24"/>
        </w:rPr>
      </w:pPr>
    </w:p>
    <w:p w:rsidR="007B6BD9" w:rsidRDefault="00826893" w:rsidP="00BD4FEF">
      <w:pPr>
        <w:pStyle w:val="NoSpacing"/>
        <w:rPr>
          <w:rFonts w:ascii="Garamond" w:hAnsi="Garamond"/>
          <w:sz w:val="24"/>
        </w:rPr>
      </w:pPr>
      <w:r>
        <w:rPr>
          <w:rFonts w:ascii="Garamond" w:hAnsi="Garamond"/>
          <w:sz w:val="24"/>
        </w:rPr>
        <w:t xml:space="preserve">Kendra </w:t>
      </w:r>
      <w:proofErr w:type="spellStart"/>
      <w:r>
        <w:rPr>
          <w:rFonts w:ascii="Garamond" w:hAnsi="Garamond"/>
          <w:sz w:val="24"/>
        </w:rPr>
        <w:t>Oatis</w:t>
      </w:r>
      <w:proofErr w:type="spellEnd"/>
      <w:r>
        <w:rPr>
          <w:rFonts w:ascii="Garamond" w:hAnsi="Garamond"/>
          <w:sz w:val="24"/>
        </w:rPr>
        <w:t xml:space="preserve">, manager of Family and Children Programs, said that kids who come to the center after school will “typically have an hour to unwind and have a snack before doing their homework with help from a </w:t>
      </w:r>
      <w:r w:rsidR="007B6BD9">
        <w:rPr>
          <w:rFonts w:ascii="Garamond" w:hAnsi="Garamond"/>
          <w:sz w:val="24"/>
        </w:rPr>
        <w:t>JCPS tutor or volunteer.”</w:t>
      </w:r>
    </w:p>
    <w:p w:rsidR="007B6BD9" w:rsidRDefault="007B6BD9" w:rsidP="00BD4FEF">
      <w:pPr>
        <w:pStyle w:val="NoSpacing"/>
        <w:rPr>
          <w:rFonts w:ascii="Garamond" w:hAnsi="Garamond"/>
          <w:sz w:val="24"/>
        </w:rPr>
      </w:pPr>
      <w:r>
        <w:rPr>
          <w:rFonts w:ascii="Garamond" w:hAnsi="Garamond"/>
          <w:sz w:val="24"/>
        </w:rPr>
        <w:lastRenderedPageBreak/>
        <w:t xml:space="preserve">In addition to homework help, children who come to the Family Success </w:t>
      </w:r>
      <w:r w:rsidR="006619A7">
        <w:rPr>
          <w:rFonts w:ascii="Garamond" w:hAnsi="Garamond"/>
          <w:sz w:val="24"/>
        </w:rPr>
        <w:t xml:space="preserve">Center also </w:t>
      </w:r>
      <w:r>
        <w:rPr>
          <w:rFonts w:ascii="Garamond" w:hAnsi="Garamond"/>
          <w:sz w:val="24"/>
        </w:rPr>
        <w:t>take special classes on topics that interest them like art, dance or sports.  Children are given a hot meal every evening before they go home</w:t>
      </w:r>
      <w:r w:rsidR="004D6ED8">
        <w:rPr>
          <w:rFonts w:ascii="Garamond" w:hAnsi="Garamond"/>
          <w:sz w:val="24"/>
        </w:rPr>
        <w:t>. T</w:t>
      </w:r>
      <w:r>
        <w:rPr>
          <w:rFonts w:ascii="Garamond" w:hAnsi="Garamond"/>
          <w:sz w:val="24"/>
        </w:rPr>
        <w:t>hat is provided by the Dare to Care program.</w:t>
      </w:r>
    </w:p>
    <w:p w:rsidR="00D57FFA" w:rsidRDefault="00D57FFA" w:rsidP="00BD4FEF">
      <w:pPr>
        <w:pStyle w:val="NoSpacing"/>
        <w:rPr>
          <w:rFonts w:ascii="Garamond" w:hAnsi="Garamond"/>
          <w:sz w:val="24"/>
        </w:rPr>
      </w:pPr>
    </w:p>
    <w:p w:rsidR="00D57FFA" w:rsidRDefault="00D57FFA" w:rsidP="00BD4FEF">
      <w:pPr>
        <w:pStyle w:val="NoSpacing"/>
        <w:rPr>
          <w:rFonts w:ascii="Garamond" w:hAnsi="Garamond"/>
          <w:sz w:val="24"/>
        </w:rPr>
      </w:pPr>
      <w:r>
        <w:rPr>
          <w:rFonts w:ascii="Garamond" w:hAnsi="Garamond"/>
          <w:sz w:val="24"/>
        </w:rPr>
        <w:t>The center plans to expand its services in the n</w:t>
      </w:r>
      <w:r w:rsidR="00F3237F">
        <w:rPr>
          <w:rFonts w:ascii="Garamond" w:hAnsi="Garamond"/>
          <w:sz w:val="24"/>
        </w:rPr>
        <w:t xml:space="preserve">ear future by providing early learning programs. </w:t>
      </w:r>
    </w:p>
    <w:p w:rsidR="00F3237F" w:rsidRDefault="00F3237F" w:rsidP="00BD4FEF">
      <w:pPr>
        <w:pStyle w:val="NoSpacing"/>
        <w:rPr>
          <w:rFonts w:ascii="Garamond" w:hAnsi="Garamond"/>
          <w:sz w:val="24"/>
        </w:rPr>
      </w:pPr>
    </w:p>
    <w:p w:rsidR="00F3237F" w:rsidRDefault="00F3237F" w:rsidP="00BD4FEF">
      <w:pPr>
        <w:pStyle w:val="NoSpacing"/>
        <w:rPr>
          <w:rFonts w:ascii="Garamond" w:hAnsi="Garamond"/>
          <w:sz w:val="24"/>
        </w:rPr>
      </w:pPr>
      <w:r>
        <w:rPr>
          <w:rFonts w:ascii="Garamond" w:hAnsi="Garamond"/>
          <w:sz w:val="24"/>
        </w:rPr>
        <w:t xml:space="preserve">“Children in families that have suffered from chronic poverty and homelessness exhibit serious vocabulary and other deficits,” Nancy </w:t>
      </w:r>
      <w:proofErr w:type="spellStart"/>
      <w:r>
        <w:rPr>
          <w:rFonts w:ascii="Garamond" w:hAnsi="Garamond"/>
          <w:sz w:val="24"/>
        </w:rPr>
        <w:t>Naughton</w:t>
      </w:r>
      <w:proofErr w:type="spellEnd"/>
      <w:r>
        <w:rPr>
          <w:rFonts w:ascii="Garamond" w:hAnsi="Garamond"/>
          <w:sz w:val="24"/>
        </w:rPr>
        <w:t>, associate executive director of the Archdiocesan Council of Louisville said. “The early learning program will include both parents and children in classes focusing on overcoming these issues, ensuring these children are ‘school-ready’.”</w:t>
      </w:r>
    </w:p>
    <w:p w:rsidR="00D7313A" w:rsidRDefault="00D7313A" w:rsidP="00BD4FEF">
      <w:pPr>
        <w:pStyle w:val="NoSpacing"/>
        <w:rPr>
          <w:rFonts w:ascii="Garamond" w:hAnsi="Garamond"/>
          <w:sz w:val="24"/>
        </w:rPr>
      </w:pPr>
    </w:p>
    <w:p w:rsidR="00D7313A" w:rsidRDefault="00D7313A" w:rsidP="00BD4FEF">
      <w:pPr>
        <w:pStyle w:val="NoSpacing"/>
        <w:rPr>
          <w:rFonts w:ascii="Garamond" w:hAnsi="Garamond"/>
          <w:sz w:val="24"/>
        </w:rPr>
      </w:pPr>
      <w:r>
        <w:rPr>
          <w:rFonts w:ascii="Garamond" w:hAnsi="Garamond"/>
          <w:sz w:val="24"/>
        </w:rPr>
        <w:t>The center currently offers counseling for adults through their case management team. However, they hope to formalize a formal adult curriculum in the coming months with an emphasis on early learning and skill development.</w:t>
      </w:r>
    </w:p>
    <w:p w:rsidR="00F3237F" w:rsidRDefault="00F3237F" w:rsidP="00BD4FEF">
      <w:pPr>
        <w:pStyle w:val="NoSpacing"/>
        <w:rPr>
          <w:rFonts w:ascii="Garamond" w:hAnsi="Garamond"/>
          <w:sz w:val="24"/>
        </w:rPr>
      </w:pPr>
    </w:p>
    <w:p w:rsidR="00F3237F" w:rsidRDefault="00F3237F" w:rsidP="00BD4FEF">
      <w:pPr>
        <w:pStyle w:val="NoSpacing"/>
        <w:rPr>
          <w:rFonts w:ascii="Garamond" w:hAnsi="Garamond"/>
          <w:sz w:val="24"/>
        </w:rPr>
      </w:pPr>
      <w:r>
        <w:rPr>
          <w:rFonts w:ascii="Garamond" w:hAnsi="Garamond"/>
          <w:sz w:val="24"/>
        </w:rPr>
        <w:t xml:space="preserve">The Louisville </w:t>
      </w:r>
      <w:proofErr w:type="spellStart"/>
      <w:r>
        <w:rPr>
          <w:rFonts w:ascii="Garamond" w:hAnsi="Garamond"/>
          <w:sz w:val="24"/>
        </w:rPr>
        <w:t>SVdP</w:t>
      </w:r>
      <w:proofErr w:type="spellEnd"/>
      <w:r>
        <w:rPr>
          <w:rFonts w:ascii="Garamond" w:hAnsi="Garamond"/>
          <w:sz w:val="24"/>
        </w:rPr>
        <w:t xml:space="preserve"> created the Family Success Center to fill the gap that was present in impoverished downtown Louisville neighborhoods</w:t>
      </w:r>
      <w:r w:rsidR="006A08BB">
        <w:rPr>
          <w:rFonts w:ascii="Garamond" w:hAnsi="Garamond"/>
          <w:sz w:val="24"/>
        </w:rPr>
        <w:t xml:space="preserve"> when it comes to youth services</w:t>
      </w:r>
      <w:r>
        <w:rPr>
          <w:rFonts w:ascii="Garamond" w:hAnsi="Garamond"/>
          <w:sz w:val="24"/>
        </w:rPr>
        <w:t xml:space="preserve">. </w:t>
      </w:r>
    </w:p>
    <w:p w:rsidR="00F3237F" w:rsidRDefault="00F3237F" w:rsidP="00BD4FEF">
      <w:pPr>
        <w:pStyle w:val="NoSpacing"/>
        <w:rPr>
          <w:rFonts w:ascii="Garamond" w:hAnsi="Garamond"/>
          <w:sz w:val="24"/>
        </w:rPr>
      </w:pPr>
    </w:p>
    <w:p w:rsidR="00F3237F" w:rsidRDefault="00602AB5" w:rsidP="00BD4FEF">
      <w:pPr>
        <w:pStyle w:val="NoSpacing"/>
        <w:rPr>
          <w:rFonts w:ascii="Garamond" w:hAnsi="Garamond"/>
          <w:sz w:val="24"/>
        </w:rPr>
      </w:pPr>
      <w:r>
        <w:rPr>
          <w:rFonts w:ascii="Garamond" w:hAnsi="Garamond"/>
          <w:noProof/>
          <w:sz w:val="24"/>
          <w:vertAlign w:val="superscript"/>
        </w:rPr>
        <w:drawing>
          <wp:anchor distT="0" distB="0" distL="114300" distR="114300" simplePos="0" relativeHeight="251668480" behindDoc="1" locked="0" layoutInCell="1" allowOverlap="1" wp14:anchorId="3E05247F" wp14:editId="6655F85F">
            <wp:simplePos x="0" y="0"/>
            <wp:positionH relativeFrom="column">
              <wp:posOffset>0</wp:posOffset>
            </wp:positionH>
            <wp:positionV relativeFrom="paragraph">
              <wp:posOffset>528955</wp:posOffset>
            </wp:positionV>
            <wp:extent cx="3048000" cy="2286000"/>
            <wp:effectExtent l="0" t="0" r="0" b="0"/>
            <wp:wrapTight wrapText="bothSides">
              <wp:wrapPolygon edited="0">
                <wp:start x="0" y="0"/>
                <wp:lineTo x="0" y="21420"/>
                <wp:lineTo x="21465" y="21420"/>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 Success Center 1.jpg"/>
                    <pic:cNvPicPr/>
                  </pic:nvPicPr>
                  <pic:blipFill>
                    <a:blip r:embed="rId9">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00F3237F">
        <w:rPr>
          <w:rFonts w:ascii="Garamond" w:hAnsi="Garamond"/>
          <w:sz w:val="24"/>
        </w:rPr>
        <w:t xml:space="preserve">Although, they are beginning their work with the families living in </w:t>
      </w:r>
      <w:proofErr w:type="spellStart"/>
      <w:r w:rsidR="00F3237F">
        <w:rPr>
          <w:rFonts w:ascii="Garamond" w:hAnsi="Garamond"/>
          <w:sz w:val="24"/>
        </w:rPr>
        <w:t>SVdP</w:t>
      </w:r>
      <w:proofErr w:type="spellEnd"/>
      <w:r w:rsidR="00F3237F">
        <w:rPr>
          <w:rFonts w:ascii="Garamond" w:hAnsi="Garamond"/>
          <w:sz w:val="24"/>
        </w:rPr>
        <w:t xml:space="preserve"> housing and participating in their programs, they plan to expand their services to those in need in the surrounding community within the next year.</w:t>
      </w:r>
    </w:p>
    <w:p w:rsidR="005A5BF9" w:rsidRDefault="005A5BF9" w:rsidP="00BD4FEF">
      <w:pPr>
        <w:pStyle w:val="NoSpacing"/>
        <w:rPr>
          <w:rFonts w:ascii="Garamond" w:hAnsi="Garamond"/>
          <w:sz w:val="24"/>
          <w:vertAlign w:val="superscript"/>
        </w:rPr>
      </w:pPr>
    </w:p>
    <w:p w:rsidR="005A5BF9" w:rsidRPr="005A5BF9" w:rsidRDefault="00602AB5" w:rsidP="005A5BF9">
      <w:r>
        <w:rPr>
          <w:rFonts w:ascii="Garamond" w:hAnsi="Garamond"/>
          <w:noProof/>
          <w:sz w:val="24"/>
          <w:vertAlign w:val="superscript"/>
        </w:rPr>
        <w:drawing>
          <wp:anchor distT="0" distB="0" distL="114300" distR="114300" simplePos="0" relativeHeight="251669504" behindDoc="1" locked="0" layoutInCell="1" allowOverlap="1" wp14:anchorId="678D329A" wp14:editId="2EDB1E87">
            <wp:simplePos x="0" y="0"/>
            <wp:positionH relativeFrom="column">
              <wp:posOffset>-2540</wp:posOffset>
            </wp:positionH>
            <wp:positionV relativeFrom="paragraph">
              <wp:posOffset>-2540</wp:posOffset>
            </wp:positionV>
            <wp:extent cx="3048000" cy="2032000"/>
            <wp:effectExtent l="0" t="0" r="0" b="6350"/>
            <wp:wrapTight wrapText="bothSides">
              <wp:wrapPolygon edited="0">
                <wp:start x="0" y="0"/>
                <wp:lineTo x="0" y="21465"/>
                <wp:lineTo x="21465" y="21465"/>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 success center 2.jpg"/>
                    <pic:cNvPicPr/>
                  </pic:nvPicPr>
                  <pic:blipFill>
                    <a:blip r:embed="rId10">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r w:rsidRPr="00F3237F">
        <w:rPr>
          <w:rFonts w:ascii="Garamond" w:hAnsi="Garamond"/>
          <w:noProof/>
          <w:sz w:val="24"/>
          <w:vertAlign w:val="superscript"/>
        </w:rPr>
        <mc:AlternateContent>
          <mc:Choice Requires="wps">
            <w:drawing>
              <wp:anchor distT="0" distB="0" distL="114300" distR="114300" simplePos="0" relativeHeight="251671552" behindDoc="0" locked="0" layoutInCell="1" allowOverlap="1" wp14:anchorId="470AEFFC" wp14:editId="09A57077">
                <wp:simplePos x="0" y="0"/>
                <wp:positionH relativeFrom="column">
                  <wp:posOffset>1406525</wp:posOffset>
                </wp:positionH>
                <wp:positionV relativeFrom="paragraph">
                  <wp:posOffset>86995</wp:posOffset>
                </wp:positionV>
                <wp:extent cx="3560445" cy="1099820"/>
                <wp:effectExtent l="0" t="0" r="20955" b="241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1099820"/>
                        </a:xfrm>
                        <a:prstGeom prst="rect">
                          <a:avLst/>
                        </a:prstGeom>
                        <a:solidFill>
                          <a:srgbClr val="FFFFFF"/>
                        </a:solidFill>
                        <a:ln w="9525">
                          <a:solidFill>
                            <a:srgbClr val="000000"/>
                          </a:solidFill>
                          <a:miter lim="800000"/>
                          <a:headEnd/>
                          <a:tailEnd/>
                        </a:ln>
                      </wps:spPr>
                      <wps:txbx>
                        <w:txbxContent>
                          <w:p w:rsidR="00F3237F" w:rsidRPr="00F3237F" w:rsidRDefault="00F3237F">
                            <w:pPr>
                              <w:rPr>
                                <w:rFonts w:ascii="Garamond" w:hAnsi="Garamond"/>
                                <w:sz w:val="24"/>
                                <w:szCs w:val="24"/>
                              </w:rPr>
                            </w:pPr>
                            <w:r w:rsidRPr="00F3237F">
                              <w:rPr>
                                <w:rFonts w:ascii="Garamond" w:hAnsi="Garamond"/>
                                <w:sz w:val="24"/>
                                <w:szCs w:val="24"/>
                              </w:rPr>
                              <w:t xml:space="preserve">Left: A young girl works on an art project during the after-school program at the Family Success Center. </w:t>
                            </w:r>
                          </w:p>
                          <w:p w:rsidR="00F3237F" w:rsidRPr="00F3237F" w:rsidRDefault="00F3237F">
                            <w:pPr>
                              <w:rPr>
                                <w:rFonts w:ascii="Garamond" w:hAnsi="Garamond"/>
                                <w:sz w:val="24"/>
                                <w:szCs w:val="24"/>
                              </w:rPr>
                            </w:pPr>
                            <w:r w:rsidRPr="00F3237F">
                              <w:rPr>
                                <w:rFonts w:ascii="Garamond" w:hAnsi="Garamond"/>
                                <w:sz w:val="24"/>
                                <w:szCs w:val="24"/>
                              </w:rPr>
                              <w:t>Right: A young boy works on homework with the assistance o</w:t>
                            </w:r>
                            <w:r w:rsidR="006619A7">
                              <w:rPr>
                                <w:rFonts w:ascii="Garamond" w:hAnsi="Garamond"/>
                                <w:sz w:val="24"/>
                                <w:szCs w:val="24"/>
                              </w:rPr>
                              <w:t>f</w:t>
                            </w:r>
                            <w:r w:rsidRPr="00F3237F">
                              <w:rPr>
                                <w:rFonts w:ascii="Garamond" w:hAnsi="Garamond"/>
                                <w:sz w:val="24"/>
                                <w:szCs w:val="24"/>
                              </w:rPr>
                              <w:t xml:space="preserve"> a tutor from the JCPS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10.75pt;margin-top:6.85pt;width:280.35pt;height:8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">
                <v:textbox>
                  <w:txbxContent>
                    <w:p w:rsidR="00F3237F" w:rsidRPr="00F3237F" w:rsidRDefault="00F3237F">
                      <w:pPr>
                        <w:rPr>
                          <w:rFonts w:ascii="Garamond" w:hAnsi="Garamond"/>
                          <w:sz w:val="24"/>
                          <w:szCs w:val="24"/>
                        </w:rPr>
                      </w:pPr>
                      <w:r w:rsidRPr="00F3237F">
                        <w:rPr>
                          <w:rFonts w:ascii="Garamond" w:hAnsi="Garamond"/>
                          <w:sz w:val="24"/>
                          <w:szCs w:val="24"/>
                        </w:rPr>
                        <w:t xml:space="preserve">Left: A young girl works on an art project during the after-school program at the Family Success Center. </w:t>
                      </w:r>
                    </w:p>
                    <w:p w:rsidR="00F3237F" w:rsidRPr="00F3237F" w:rsidRDefault="00F3237F">
                      <w:pPr>
                        <w:rPr>
                          <w:rFonts w:ascii="Garamond" w:hAnsi="Garamond"/>
                          <w:sz w:val="24"/>
                          <w:szCs w:val="24"/>
                        </w:rPr>
                      </w:pPr>
                      <w:r w:rsidRPr="00F3237F">
                        <w:rPr>
                          <w:rFonts w:ascii="Garamond" w:hAnsi="Garamond"/>
                          <w:sz w:val="24"/>
                          <w:szCs w:val="24"/>
                        </w:rPr>
                        <w:t>Right: A young boy works on homework with the assistance o</w:t>
                      </w:r>
                      <w:r w:rsidR="006619A7">
                        <w:rPr>
                          <w:rFonts w:ascii="Garamond" w:hAnsi="Garamond"/>
                          <w:sz w:val="24"/>
                          <w:szCs w:val="24"/>
                        </w:rPr>
                        <w:t>f</w:t>
                      </w:r>
                      <w:r w:rsidRPr="00F3237F">
                        <w:rPr>
                          <w:rFonts w:ascii="Garamond" w:hAnsi="Garamond"/>
                          <w:sz w:val="24"/>
                          <w:szCs w:val="24"/>
                        </w:rPr>
                        <w:t xml:space="preserve"> a tutor from the JCPS program.</w:t>
                      </w:r>
                    </w:p>
                  </w:txbxContent>
                </v:textbox>
              </v:shape>
            </w:pict>
          </mc:Fallback>
        </mc:AlternateContent>
      </w:r>
    </w:p>
    <w:p w:rsidR="00602AB5" w:rsidRDefault="00602AB5" w:rsidP="00602AB5">
      <w:pPr>
        <w:tabs>
          <w:tab w:val="left" w:pos="7690"/>
        </w:tabs>
      </w:pPr>
    </w:p>
    <w:p w:rsidR="00602AB5" w:rsidRDefault="00602AB5" w:rsidP="00602AB5">
      <w:pPr>
        <w:tabs>
          <w:tab w:val="left" w:pos="7690"/>
        </w:tabs>
      </w:pPr>
    </w:p>
    <w:p w:rsidR="00602AB5" w:rsidRDefault="00602AB5" w:rsidP="00602AB5">
      <w:pPr>
        <w:tabs>
          <w:tab w:val="left" w:pos="7690"/>
        </w:tabs>
        <w:rPr>
          <w:rFonts w:ascii="Garamond" w:hAnsi="Garamond"/>
          <w:sz w:val="24"/>
          <w:szCs w:val="24"/>
        </w:rPr>
      </w:pPr>
    </w:p>
    <w:sectPr w:rsidR="00602AB5" w:rsidSect="005F3368">
      <w:footerReference w:type="default" r:id="rId1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7C2" w:rsidRDefault="007047C2" w:rsidP="005F3368">
      <w:pPr>
        <w:spacing w:after="0" w:line="240" w:lineRule="auto"/>
      </w:pPr>
      <w:r>
        <w:separator/>
      </w:r>
    </w:p>
  </w:endnote>
  <w:endnote w:type="continuationSeparator" w:id="0">
    <w:p w:rsidR="007047C2" w:rsidRDefault="007047C2" w:rsidP="005F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68" w:rsidRDefault="005F3368" w:rsidP="005F3368">
    <w:pPr>
      <w:spacing w:after="0" w:line="240" w:lineRule="auto"/>
      <w:jc w:val="center"/>
      <w:rPr>
        <w:color w:val="006BA8"/>
        <w:sz w:val="20"/>
      </w:rPr>
    </w:pPr>
    <w:r w:rsidRPr="00555499">
      <w:rPr>
        <w:color w:val="006BA8"/>
        <w:sz w:val="20"/>
      </w:rPr>
      <w:t xml:space="preserve">National Council of the United States Society of St. Vincent de </w:t>
    </w:r>
    <w:proofErr w:type="gramStart"/>
    <w:r w:rsidRPr="00555499">
      <w:rPr>
        <w:color w:val="006BA8"/>
        <w:sz w:val="20"/>
      </w:rPr>
      <w:t>Paul</w:t>
    </w:r>
    <w:r>
      <w:rPr>
        <w:color w:val="006BA8"/>
        <w:sz w:val="20"/>
      </w:rPr>
      <w:t xml:space="preserve">  •</w:t>
    </w:r>
    <w:proofErr w:type="gramEnd"/>
    <w:r>
      <w:rPr>
        <w:color w:val="006BA8"/>
        <w:sz w:val="20"/>
      </w:rPr>
      <w:t xml:space="preserve">  58 Progress Parkway</w:t>
    </w:r>
    <w:r w:rsidRPr="00555499">
      <w:rPr>
        <w:color w:val="006BA8"/>
        <w:sz w:val="20"/>
      </w:rPr>
      <w:t xml:space="preserve">  </w:t>
    </w:r>
  </w:p>
  <w:p w:rsidR="005F3368" w:rsidRPr="00144F0D" w:rsidRDefault="005F3368" w:rsidP="005F3368">
    <w:pPr>
      <w:spacing w:after="0" w:line="240" w:lineRule="auto"/>
      <w:jc w:val="center"/>
      <w:rPr>
        <w:color w:val="006BA8"/>
        <w:sz w:val="20"/>
      </w:rPr>
    </w:pPr>
    <w:r w:rsidRPr="00555499">
      <w:rPr>
        <w:color w:val="006BA8"/>
        <w:sz w:val="20"/>
      </w:rPr>
      <w:t xml:space="preserve">Maryland Heights, </w:t>
    </w:r>
    <w:proofErr w:type="gramStart"/>
    <w:r w:rsidRPr="00555499">
      <w:rPr>
        <w:color w:val="006BA8"/>
        <w:sz w:val="20"/>
      </w:rPr>
      <w:t>MO  •</w:t>
    </w:r>
    <w:proofErr w:type="gramEnd"/>
    <w:r w:rsidRPr="00555499">
      <w:rPr>
        <w:color w:val="006BA8"/>
        <w:sz w:val="20"/>
      </w:rPr>
      <w:t xml:space="preserve">  63043-3706  •  314-576-3993  •  www.svdpusa.org</w:t>
    </w:r>
  </w:p>
  <w:p w:rsidR="005F3368" w:rsidRDefault="005F33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7C2" w:rsidRDefault="007047C2" w:rsidP="005F3368">
      <w:pPr>
        <w:spacing w:after="0" w:line="240" w:lineRule="auto"/>
      </w:pPr>
      <w:r>
        <w:separator/>
      </w:r>
    </w:p>
  </w:footnote>
  <w:footnote w:type="continuationSeparator" w:id="0">
    <w:p w:rsidR="007047C2" w:rsidRDefault="007047C2" w:rsidP="005F33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368"/>
    <w:rsid w:val="00000E70"/>
    <w:rsid w:val="00040C0C"/>
    <w:rsid w:val="00053716"/>
    <w:rsid w:val="0006750B"/>
    <w:rsid w:val="000709FC"/>
    <w:rsid w:val="00074654"/>
    <w:rsid w:val="000A1FF8"/>
    <w:rsid w:val="000A26B1"/>
    <w:rsid w:val="000C3D62"/>
    <w:rsid w:val="000D2403"/>
    <w:rsid w:val="000D447E"/>
    <w:rsid w:val="000E14AB"/>
    <w:rsid w:val="00105FC9"/>
    <w:rsid w:val="00107C5D"/>
    <w:rsid w:val="00130929"/>
    <w:rsid w:val="00131E2D"/>
    <w:rsid w:val="00155B9F"/>
    <w:rsid w:val="00161C41"/>
    <w:rsid w:val="0017560D"/>
    <w:rsid w:val="0018273B"/>
    <w:rsid w:val="00195832"/>
    <w:rsid w:val="001960BD"/>
    <w:rsid w:val="001B5E7F"/>
    <w:rsid w:val="001C188A"/>
    <w:rsid w:val="001D2632"/>
    <w:rsid w:val="001F7B85"/>
    <w:rsid w:val="00210926"/>
    <w:rsid w:val="00227C63"/>
    <w:rsid w:val="00240959"/>
    <w:rsid w:val="00276F09"/>
    <w:rsid w:val="002C5B1F"/>
    <w:rsid w:val="002C676F"/>
    <w:rsid w:val="00302690"/>
    <w:rsid w:val="00303B4B"/>
    <w:rsid w:val="00350568"/>
    <w:rsid w:val="00351325"/>
    <w:rsid w:val="00357610"/>
    <w:rsid w:val="0036669E"/>
    <w:rsid w:val="00370080"/>
    <w:rsid w:val="0037155B"/>
    <w:rsid w:val="0038392A"/>
    <w:rsid w:val="003B005C"/>
    <w:rsid w:val="003B7988"/>
    <w:rsid w:val="003C0CCC"/>
    <w:rsid w:val="003D3093"/>
    <w:rsid w:val="003F0B03"/>
    <w:rsid w:val="003F0FB9"/>
    <w:rsid w:val="00453744"/>
    <w:rsid w:val="00485690"/>
    <w:rsid w:val="00491C2A"/>
    <w:rsid w:val="004C5482"/>
    <w:rsid w:val="004C79D4"/>
    <w:rsid w:val="004D6ED8"/>
    <w:rsid w:val="004E3D61"/>
    <w:rsid w:val="004F07EF"/>
    <w:rsid w:val="00502E53"/>
    <w:rsid w:val="0051779E"/>
    <w:rsid w:val="00532B15"/>
    <w:rsid w:val="00543ABE"/>
    <w:rsid w:val="00562970"/>
    <w:rsid w:val="005649B8"/>
    <w:rsid w:val="0056753E"/>
    <w:rsid w:val="005A5BF9"/>
    <w:rsid w:val="005B7CCB"/>
    <w:rsid w:val="005C249F"/>
    <w:rsid w:val="005C7CB5"/>
    <w:rsid w:val="005F3368"/>
    <w:rsid w:val="005F6467"/>
    <w:rsid w:val="00602AB5"/>
    <w:rsid w:val="00634FF6"/>
    <w:rsid w:val="00635E1A"/>
    <w:rsid w:val="00643E0F"/>
    <w:rsid w:val="00643F22"/>
    <w:rsid w:val="00645EA7"/>
    <w:rsid w:val="00651AA0"/>
    <w:rsid w:val="0065682C"/>
    <w:rsid w:val="006619A7"/>
    <w:rsid w:val="00674F4A"/>
    <w:rsid w:val="00696D9D"/>
    <w:rsid w:val="006A08BB"/>
    <w:rsid w:val="006B62FC"/>
    <w:rsid w:val="006D3275"/>
    <w:rsid w:val="007047C2"/>
    <w:rsid w:val="007070BE"/>
    <w:rsid w:val="0071589D"/>
    <w:rsid w:val="00760905"/>
    <w:rsid w:val="007618DC"/>
    <w:rsid w:val="0079683B"/>
    <w:rsid w:val="007B6BD9"/>
    <w:rsid w:val="007C6A9E"/>
    <w:rsid w:val="00806FE6"/>
    <w:rsid w:val="00807A51"/>
    <w:rsid w:val="0081732D"/>
    <w:rsid w:val="00826893"/>
    <w:rsid w:val="00852A0A"/>
    <w:rsid w:val="00855473"/>
    <w:rsid w:val="00875963"/>
    <w:rsid w:val="00894E7D"/>
    <w:rsid w:val="008C1E7D"/>
    <w:rsid w:val="008D2F2D"/>
    <w:rsid w:val="008E64D7"/>
    <w:rsid w:val="008E693D"/>
    <w:rsid w:val="008F5372"/>
    <w:rsid w:val="009255DF"/>
    <w:rsid w:val="00994646"/>
    <w:rsid w:val="00994861"/>
    <w:rsid w:val="009B7E49"/>
    <w:rsid w:val="009D44FE"/>
    <w:rsid w:val="009F0A24"/>
    <w:rsid w:val="00A06E3F"/>
    <w:rsid w:val="00A07AF3"/>
    <w:rsid w:val="00A2709D"/>
    <w:rsid w:val="00A53BC3"/>
    <w:rsid w:val="00A60FC8"/>
    <w:rsid w:val="00A634B5"/>
    <w:rsid w:val="00A70CF6"/>
    <w:rsid w:val="00A961D4"/>
    <w:rsid w:val="00AA1E70"/>
    <w:rsid w:val="00AA4689"/>
    <w:rsid w:val="00AF35A0"/>
    <w:rsid w:val="00B25B4F"/>
    <w:rsid w:val="00B74232"/>
    <w:rsid w:val="00B97428"/>
    <w:rsid w:val="00BA0F2B"/>
    <w:rsid w:val="00BB3097"/>
    <w:rsid w:val="00BD4FEF"/>
    <w:rsid w:val="00C13077"/>
    <w:rsid w:val="00C201A3"/>
    <w:rsid w:val="00C875F6"/>
    <w:rsid w:val="00C93FAD"/>
    <w:rsid w:val="00CD2B57"/>
    <w:rsid w:val="00CE4004"/>
    <w:rsid w:val="00D31FB8"/>
    <w:rsid w:val="00D50B63"/>
    <w:rsid w:val="00D57FFA"/>
    <w:rsid w:val="00D61612"/>
    <w:rsid w:val="00D65202"/>
    <w:rsid w:val="00D7313A"/>
    <w:rsid w:val="00D7661F"/>
    <w:rsid w:val="00DA404C"/>
    <w:rsid w:val="00E32BA7"/>
    <w:rsid w:val="00E33160"/>
    <w:rsid w:val="00E5452B"/>
    <w:rsid w:val="00E6046F"/>
    <w:rsid w:val="00E84DCD"/>
    <w:rsid w:val="00E879A6"/>
    <w:rsid w:val="00EA2A69"/>
    <w:rsid w:val="00EC232C"/>
    <w:rsid w:val="00EC3E52"/>
    <w:rsid w:val="00F1797D"/>
    <w:rsid w:val="00F250FD"/>
    <w:rsid w:val="00F3237F"/>
    <w:rsid w:val="00F33534"/>
    <w:rsid w:val="00F5190D"/>
    <w:rsid w:val="00F51977"/>
    <w:rsid w:val="00F72D1D"/>
    <w:rsid w:val="00F76225"/>
    <w:rsid w:val="00F906B4"/>
    <w:rsid w:val="00FA0C25"/>
    <w:rsid w:val="00FD0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semiHidden/>
    <w:unhideWhenUsed/>
    <w:rsid w:val="003B005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B005C"/>
    <w:rPr>
      <w:rFonts w:ascii="Calibri" w:hAnsi="Calibri"/>
      <w:szCs w:val="21"/>
    </w:rPr>
  </w:style>
  <w:style w:type="paragraph" w:styleId="NoSpacing">
    <w:name w:val="No Spacing"/>
    <w:uiPriority w:val="1"/>
    <w:qFormat/>
    <w:rsid w:val="007070BE"/>
    <w:pPr>
      <w:spacing w:after="0" w:line="240" w:lineRule="auto"/>
    </w:pPr>
  </w:style>
  <w:style w:type="character" w:styleId="CommentReference">
    <w:name w:val="annotation reference"/>
    <w:basedOn w:val="DefaultParagraphFont"/>
    <w:uiPriority w:val="99"/>
    <w:semiHidden/>
    <w:unhideWhenUsed/>
    <w:rsid w:val="000D447E"/>
    <w:rPr>
      <w:sz w:val="16"/>
      <w:szCs w:val="16"/>
    </w:rPr>
  </w:style>
  <w:style w:type="paragraph" w:styleId="CommentText">
    <w:name w:val="annotation text"/>
    <w:basedOn w:val="Normal"/>
    <w:link w:val="CommentTextChar"/>
    <w:uiPriority w:val="99"/>
    <w:semiHidden/>
    <w:unhideWhenUsed/>
    <w:rsid w:val="000D447E"/>
    <w:pPr>
      <w:spacing w:line="240" w:lineRule="auto"/>
    </w:pPr>
    <w:rPr>
      <w:sz w:val="20"/>
      <w:szCs w:val="20"/>
    </w:rPr>
  </w:style>
  <w:style w:type="character" w:customStyle="1" w:styleId="CommentTextChar">
    <w:name w:val="Comment Text Char"/>
    <w:basedOn w:val="DefaultParagraphFont"/>
    <w:link w:val="CommentText"/>
    <w:uiPriority w:val="99"/>
    <w:semiHidden/>
    <w:rsid w:val="000D447E"/>
    <w:rPr>
      <w:sz w:val="20"/>
      <w:szCs w:val="20"/>
    </w:rPr>
  </w:style>
  <w:style w:type="paragraph" w:styleId="CommentSubject">
    <w:name w:val="annotation subject"/>
    <w:basedOn w:val="CommentText"/>
    <w:next w:val="CommentText"/>
    <w:link w:val="CommentSubjectChar"/>
    <w:uiPriority w:val="99"/>
    <w:semiHidden/>
    <w:unhideWhenUsed/>
    <w:rsid w:val="000D447E"/>
    <w:rPr>
      <w:b/>
      <w:bCs/>
    </w:rPr>
  </w:style>
  <w:style w:type="character" w:customStyle="1" w:styleId="CommentSubjectChar">
    <w:name w:val="Comment Subject Char"/>
    <w:basedOn w:val="CommentTextChar"/>
    <w:link w:val="CommentSubject"/>
    <w:uiPriority w:val="99"/>
    <w:semiHidden/>
    <w:rsid w:val="000D447E"/>
    <w:rPr>
      <w:b/>
      <w:bCs/>
      <w:sz w:val="20"/>
      <w:szCs w:val="20"/>
    </w:rPr>
  </w:style>
  <w:style w:type="character" w:styleId="Hyperlink">
    <w:name w:val="Hyperlink"/>
    <w:basedOn w:val="DefaultParagraphFont"/>
    <w:uiPriority w:val="99"/>
    <w:unhideWhenUsed/>
    <w:rsid w:val="001D2632"/>
    <w:rPr>
      <w:color w:val="0000FF"/>
      <w:u w:val="single"/>
    </w:rPr>
  </w:style>
  <w:style w:type="paragraph" w:styleId="ListParagraph">
    <w:name w:val="List Paragraph"/>
    <w:basedOn w:val="Normal"/>
    <w:uiPriority w:val="34"/>
    <w:qFormat/>
    <w:rsid w:val="00643E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semiHidden/>
    <w:unhideWhenUsed/>
    <w:rsid w:val="003B005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B005C"/>
    <w:rPr>
      <w:rFonts w:ascii="Calibri" w:hAnsi="Calibri"/>
      <w:szCs w:val="21"/>
    </w:rPr>
  </w:style>
  <w:style w:type="paragraph" w:styleId="NoSpacing">
    <w:name w:val="No Spacing"/>
    <w:uiPriority w:val="1"/>
    <w:qFormat/>
    <w:rsid w:val="007070BE"/>
    <w:pPr>
      <w:spacing w:after="0" w:line="240" w:lineRule="auto"/>
    </w:pPr>
  </w:style>
  <w:style w:type="character" w:styleId="CommentReference">
    <w:name w:val="annotation reference"/>
    <w:basedOn w:val="DefaultParagraphFont"/>
    <w:uiPriority w:val="99"/>
    <w:semiHidden/>
    <w:unhideWhenUsed/>
    <w:rsid w:val="000D447E"/>
    <w:rPr>
      <w:sz w:val="16"/>
      <w:szCs w:val="16"/>
    </w:rPr>
  </w:style>
  <w:style w:type="paragraph" w:styleId="CommentText">
    <w:name w:val="annotation text"/>
    <w:basedOn w:val="Normal"/>
    <w:link w:val="CommentTextChar"/>
    <w:uiPriority w:val="99"/>
    <w:semiHidden/>
    <w:unhideWhenUsed/>
    <w:rsid w:val="000D447E"/>
    <w:pPr>
      <w:spacing w:line="240" w:lineRule="auto"/>
    </w:pPr>
    <w:rPr>
      <w:sz w:val="20"/>
      <w:szCs w:val="20"/>
    </w:rPr>
  </w:style>
  <w:style w:type="character" w:customStyle="1" w:styleId="CommentTextChar">
    <w:name w:val="Comment Text Char"/>
    <w:basedOn w:val="DefaultParagraphFont"/>
    <w:link w:val="CommentText"/>
    <w:uiPriority w:val="99"/>
    <w:semiHidden/>
    <w:rsid w:val="000D447E"/>
    <w:rPr>
      <w:sz w:val="20"/>
      <w:szCs w:val="20"/>
    </w:rPr>
  </w:style>
  <w:style w:type="paragraph" w:styleId="CommentSubject">
    <w:name w:val="annotation subject"/>
    <w:basedOn w:val="CommentText"/>
    <w:next w:val="CommentText"/>
    <w:link w:val="CommentSubjectChar"/>
    <w:uiPriority w:val="99"/>
    <w:semiHidden/>
    <w:unhideWhenUsed/>
    <w:rsid w:val="000D447E"/>
    <w:rPr>
      <w:b/>
      <w:bCs/>
    </w:rPr>
  </w:style>
  <w:style w:type="character" w:customStyle="1" w:styleId="CommentSubjectChar">
    <w:name w:val="Comment Subject Char"/>
    <w:basedOn w:val="CommentTextChar"/>
    <w:link w:val="CommentSubject"/>
    <w:uiPriority w:val="99"/>
    <w:semiHidden/>
    <w:rsid w:val="000D447E"/>
    <w:rPr>
      <w:b/>
      <w:bCs/>
      <w:sz w:val="20"/>
      <w:szCs w:val="20"/>
    </w:rPr>
  </w:style>
  <w:style w:type="character" w:styleId="Hyperlink">
    <w:name w:val="Hyperlink"/>
    <w:basedOn w:val="DefaultParagraphFont"/>
    <w:uiPriority w:val="99"/>
    <w:unhideWhenUsed/>
    <w:rsid w:val="001D2632"/>
    <w:rPr>
      <w:color w:val="0000FF"/>
      <w:u w:val="single"/>
    </w:rPr>
  </w:style>
  <w:style w:type="paragraph" w:styleId="ListParagraph">
    <w:name w:val="List Paragraph"/>
    <w:basedOn w:val="Normal"/>
    <w:uiPriority w:val="34"/>
    <w:qFormat/>
    <w:rsid w:val="00643E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45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205CF-3EA6-4F40-A859-EA8CEAB4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Nabzdk, Anna</dc:creator>
  <cp:lastModifiedBy>Stevens, Gary</cp:lastModifiedBy>
  <cp:revision>3</cp:revision>
  <cp:lastPrinted>2014-10-03T14:55:00Z</cp:lastPrinted>
  <dcterms:created xsi:type="dcterms:W3CDTF">2015-02-12T15:55:00Z</dcterms:created>
  <dcterms:modified xsi:type="dcterms:W3CDTF">2015-02-12T15:55:00Z</dcterms:modified>
</cp:coreProperties>
</file>