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8D041" w14:textId="77777777" w:rsidR="008F2324" w:rsidRDefault="008F2324" w:rsidP="008F2324">
      <w:pPr>
        <w:pStyle w:val="NoSpacing"/>
        <w:jc w:val="center"/>
        <w:rPr>
          <w:b/>
        </w:rPr>
      </w:pPr>
      <w:r>
        <w:rPr>
          <w:b/>
        </w:rPr>
        <w:t>RECAPITULATION (</w:t>
      </w:r>
      <w:proofErr w:type="gramStart"/>
      <w:r>
        <w:rPr>
          <w:b/>
        </w:rPr>
        <w:t>English )</w:t>
      </w:r>
      <w:proofErr w:type="gramEnd"/>
    </w:p>
    <w:p w14:paraId="4ACA25F4" w14:textId="77777777" w:rsidR="008F2324" w:rsidRDefault="008F2324" w:rsidP="008F2324">
      <w:pPr>
        <w:pStyle w:val="NoSpacing"/>
        <w:jc w:val="center"/>
        <w:rPr>
          <w:b/>
        </w:rPr>
      </w:pPr>
      <w:r>
        <w:rPr>
          <w:b/>
        </w:rPr>
        <w:t xml:space="preserve">  TSIRY PROJECT </w:t>
      </w:r>
    </w:p>
    <w:p w14:paraId="481EE166" w14:textId="77777777" w:rsidR="008F2324" w:rsidRDefault="008F2324" w:rsidP="008F2324">
      <w:pPr>
        <w:pStyle w:val="NoSpacing"/>
        <w:jc w:val="center"/>
        <w:rPr>
          <w:b/>
        </w:rPr>
      </w:pPr>
      <w:r>
        <w:rPr>
          <w:b/>
        </w:rPr>
        <w:t>2010 – 2013</w:t>
      </w:r>
    </w:p>
    <w:p w14:paraId="63B9E523" w14:textId="77777777" w:rsidR="008F2324" w:rsidRDefault="008F2324" w:rsidP="008F2324">
      <w:pPr>
        <w:pStyle w:val="NoSpacing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914"/>
        <w:gridCol w:w="76"/>
        <w:gridCol w:w="1899"/>
        <w:gridCol w:w="2067"/>
        <w:gridCol w:w="189"/>
        <w:gridCol w:w="1922"/>
      </w:tblGrid>
      <w:tr w:rsidR="008F2324" w14:paraId="0B46FF5C" w14:textId="77777777" w:rsidTr="008F23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5CCF" w14:textId="77777777" w:rsidR="008F2324" w:rsidRDefault="008F2324">
            <w:pPr>
              <w:pStyle w:val="NoSpacing"/>
              <w:jc w:val="left"/>
            </w:pP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5D06" w14:textId="77777777" w:rsidR="008F2324" w:rsidRDefault="008F2324">
            <w:pPr>
              <w:pStyle w:val="NoSpacing"/>
              <w:jc w:val="center"/>
            </w:pPr>
            <w:r>
              <w:t>ADULTS</w:t>
            </w:r>
          </w:p>
        </w:tc>
        <w:tc>
          <w:tcPr>
            <w:tcW w:w="4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7158" w14:textId="77777777" w:rsidR="008F2324" w:rsidRDefault="008F2324">
            <w:pPr>
              <w:pStyle w:val="NoSpacing"/>
              <w:jc w:val="center"/>
            </w:pPr>
            <w:r>
              <w:t>CHILDREN</w:t>
            </w:r>
          </w:p>
        </w:tc>
      </w:tr>
      <w:tr w:rsidR="008F2324" w14:paraId="10B1562E" w14:textId="77777777" w:rsidTr="008F2324">
        <w:trPr>
          <w:trHeight w:val="189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F1D5A" w14:textId="77777777" w:rsidR="008F2324" w:rsidRDefault="008F2324">
            <w:pPr>
              <w:pStyle w:val="NoSpacing"/>
              <w:jc w:val="center"/>
            </w:pPr>
            <w:r>
              <w:t>2010</w:t>
            </w:r>
          </w:p>
        </w:tc>
        <w:tc>
          <w:tcPr>
            <w:tcW w:w="7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5D09F" w14:textId="77777777" w:rsidR="008F2324" w:rsidRDefault="008F2324">
            <w:pPr>
              <w:pStyle w:val="NoSpacing"/>
              <w:ind w:left="720"/>
              <w:jc w:val="left"/>
              <w:rPr>
                <w:b/>
                <w:sz w:val="4"/>
                <w:szCs w:val="4"/>
                <w:lang w:val="fr-FR"/>
              </w:rPr>
            </w:pPr>
          </w:p>
        </w:tc>
      </w:tr>
      <w:tr w:rsidR="008F2324" w14:paraId="7F276052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3E432" w14:textId="77777777" w:rsidR="008F2324" w:rsidRDefault="008F2324">
            <w:pPr>
              <w:jc w:val="left"/>
            </w:pPr>
          </w:p>
        </w:tc>
        <w:tc>
          <w:tcPr>
            <w:tcW w:w="7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48EE" w14:textId="77777777" w:rsidR="008F2324" w:rsidRDefault="008F2324">
            <w:pPr>
              <w:pStyle w:val="NoSpacing"/>
              <w:ind w:left="7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(1st Promotion)</w:t>
            </w:r>
          </w:p>
          <w:p w14:paraId="59788230" w14:textId="77777777" w:rsidR="008F2324" w:rsidRDefault="008F2324">
            <w:pPr>
              <w:pStyle w:val="NoSpacing"/>
              <w:ind w:left="720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Mai 2010 :</w:t>
            </w:r>
          </w:p>
        </w:tc>
      </w:tr>
      <w:tr w:rsidR="008F2324" w14:paraId="27B94B4F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37C8" w14:textId="77777777" w:rsidR="008F2324" w:rsidRDefault="008F2324">
            <w:pPr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AF3A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  <w:r>
              <w:rPr>
                <w:lang w:val="fr-FR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6070F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98CC2" w14:textId="77777777" w:rsidR="008F2324" w:rsidRDefault="008F2324">
            <w:pPr>
              <w:pStyle w:val="NoSpacing"/>
              <w:ind w:left="72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9E52A" w14:textId="77777777" w:rsidR="008F2324" w:rsidRDefault="008F2324" w:rsidP="008F2324">
            <w:pPr>
              <w:pStyle w:val="NoSpacing"/>
              <w:ind w:left="72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</w:tr>
      <w:tr w:rsidR="008F2324" w14:paraId="0BAEBF43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AE161" w14:textId="77777777" w:rsidR="008F2324" w:rsidRDefault="008F2324">
            <w:pPr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0B40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r>
              <w:rPr>
                <w:lang w:val="fr-FR"/>
              </w:rPr>
              <w:t>364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54E4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r>
              <w:rPr>
                <w:lang w:val="fr-FR"/>
              </w:rPr>
              <w:t>136</w:t>
            </w:r>
          </w:p>
          <w:p w14:paraId="0D6E82FA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3639F" w14:textId="77777777" w:rsidR="008F2324" w:rsidRDefault="008F2324">
            <w:pPr>
              <w:pStyle w:val="NoSpacing"/>
              <w:ind w:left="720"/>
              <w:jc w:val="center"/>
              <w:rPr>
                <w:lang w:val="fr-FR"/>
              </w:rPr>
            </w:pPr>
            <w:r>
              <w:rPr>
                <w:lang w:val="fr-FR"/>
              </w:rPr>
              <w:t>240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1AA73" w14:textId="77777777" w:rsidR="008F2324" w:rsidRDefault="008F2324">
            <w:pPr>
              <w:pStyle w:val="NoSpacing"/>
              <w:ind w:left="720"/>
              <w:jc w:val="center"/>
              <w:rPr>
                <w:lang w:val="fr-FR"/>
              </w:rPr>
            </w:pPr>
            <w:r>
              <w:rPr>
                <w:lang w:val="fr-FR"/>
              </w:rPr>
              <w:t>91</w:t>
            </w:r>
          </w:p>
          <w:p w14:paraId="2264AF88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r>
              <w:rPr>
                <w:lang w:val="fr-FR"/>
              </w:rPr>
              <w:t>(à l’EPP)</w:t>
            </w:r>
          </w:p>
        </w:tc>
      </w:tr>
      <w:tr w:rsidR="008F2324" w14:paraId="20BDC756" w14:textId="77777777" w:rsidTr="008F2324">
        <w:trPr>
          <w:trHeight w:val="351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C326C" w14:textId="77777777" w:rsidR="008F2324" w:rsidRDefault="008F2324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</w:tc>
        <w:tc>
          <w:tcPr>
            <w:tcW w:w="7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74536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(2d Promotion) </w:t>
            </w:r>
          </w:p>
          <w:p w14:paraId="0006D248" w14:textId="77777777" w:rsidR="008F2324" w:rsidRDefault="008F2324" w:rsidP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August 2011:</w:t>
            </w:r>
          </w:p>
        </w:tc>
      </w:tr>
      <w:tr w:rsidR="008F2324" w14:paraId="29BF439B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4E40B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D4B26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8996A" w14:textId="77777777" w:rsidR="008F2324" w:rsidRDefault="008F2324" w:rsidP="008F2324">
            <w:pPr>
              <w:jc w:val="center"/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26294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CB743" w14:textId="77777777" w:rsidR="008F2324" w:rsidRDefault="008F2324">
            <w:pPr>
              <w:pStyle w:val="NoSpacing"/>
              <w:ind w:left="743"/>
              <w:jc w:val="left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</w:tr>
      <w:tr w:rsidR="008F2324" w14:paraId="3C3BBB2F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168FA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5063A" w14:textId="77777777" w:rsidR="008F2324" w:rsidRDefault="008F2324">
            <w:pPr>
              <w:pStyle w:val="NoSpacing"/>
              <w:ind w:left="720"/>
              <w:jc w:val="left"/>
              <w:rPr>
                <w:lang w:val="fr-FR"/>
              </w:rPr>
            </w:pPr>
            <w:r>
              <w:rPr>
                <w:lang w:val="fr-FR"/>
              </w:rPr>
              <w:t>323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CBCE2" w14:textId="77777777" w:rsidR="008F2324" w:rsidRDefault="008F2324">
            <w:pPr>
              <w:jc w:val="center"/>
            </w:pPr>
            <w:r>
              <w:t>208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6ED75" w14:textId="77777777" w:rsidR="008F2324" w:rsidRPr="008F2324" w:rsidRDefault="008F2324">
            <w:pPr>
              <w:pStyle w:val="NoSpacing"/>
              <w:ind w:left="720"/>
              <w:jc w:val="left"/>
            </w:pPr>
            <w:r w:rsidRPr="008F2324">
              <w:t>260 :</w:t>
            </w:r>
          </w:p>
          <w:p w14:paraId="59B0AD05" w14:textId="77777777" w:rsidR="008F2324" w:rsidRPr="008F2324" w:rsidRDefault="008F2324">
            <w:pPr>
              <w:pStyle w:val="NoSpacing"/>
              <w:ind w:left="720" w:hanging="702"/>
              <w:jc w:val="left"/>
            </w:pPr>
            <w:r w:rsidRPr="008F2324">
              <w:t>147 Participated to CEPE exam</w:t>
            </w:r>
          </w:p>
          <w:p w14:paraId="69EA7B0C" w14:textId="77777777" w:rsidR="008F2324" w:rsidRPr="008F2324" w:rsidRDefault="008F2324" w:rsidP="008F2324">
            <w:pPr>
              <w:pStyle w:val="NoSpacing"/>
              <w:ind w:left="720" w:hanging="702"/>
              <w:jc w:val="left"/>
            </w:pPr>
            <w:r w:rsidRPr="008F2324">
              <w:t xml:space="preserve">113 sent to public school  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5A37" w14:textId="77777777" w:rsidR="008F2324" w:rsidRPr="008F2324" w:rsidRDefault="008F2324">
            <w:pPr>
              <w:pStyle w:val="NoSpacing"/>
              <w:ind w:left="743"/>
              <w:jc w:val="left"/>
              <w:rPr>
                <w:b/>
              </w:rPr>
            </w:pPr>
          </w:p>
          <w:p w14:paraId="27B4EE89" w14:textId="77777777" w:rsidR="008F2324" w:rsidRDefault="008F2324">
            <w:pPr>
              <w:pStyle w:val="NoSpacing"/>
              <w:ind w:left="743" w:hanging="284"/>
              <w:jc w:val="left"/>
              <w:rPr>
                <w:lang w:val="fr-FR"/>
              </w:rPr>
            </w:pPr>
            <w:r>
              <w:rPr>
                <w:lang w:val="fr-FR"/>
              </w:rPr>
              <w:t>79</w:t>
            </w:r>
          </w:p>
          <w:p w14:paraId="632FCF97" w14:textId="77777777" w:rsidR="008F2324" w:rsidRDefault="008F2324">
            <w:pPr>
              <w:pStyle w:val="NoSpacing"/>
              <w:ind w:left="743" w:hanging="284"/>
              <w:jc w:val="left"/>
              <w:rPr>
                <w:lang w:val="fr-FR"/>
              </w:rPr>
            </w:pPr>
            <w:r>
              <w:rPr>
                <w:lang w:val="fr-FR"/>
              </w:rPr>
              <w:t>113 à l’EPP</w:t>
            </w:r>
          </w:p>
        </w:tc>
      </w:tr>
      <w:tr w:rsidR="008F2324" w14:paraId="38472970" w14:textId="77777777" w:rsidTr="008F2324">
        <w:trPr>
          <w:trHeight w:val="351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8C00E" w14:textId="77777777" w:rsidR="008F2324" w:rsidRDefault="008F2324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</w:tc>
        <w:tc>
          <w:tcPr>
            <w:tcW w:w="7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CCBF3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(3d Promotion) :</w:t>
            </w:r>
          </w:p>
          <w:p w14:paraId="76691492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</w:p>
        </w:tc>
      </w:tr>
      <w:tr w:rsidR="008F2324" w14:paraId="3FA1152F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D8608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B9A4E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May 2012</w:t>
            </w:r>
          </w:p>
        </w:tc>
        <w:tc>
          <w:tcPr>
            <w:tcW w:w="4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B5B0E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September</w:t>
            </w:r>
            <w:proofErr w:type="spellEnd"/>
            <w:r>
              <w:rPr>
                <w:b/>
                <w:lang w:val="fr-FR"/>
              </w:rPr>
              <w:t xml:space="preserve"> 2012</w:t>
            </w:r>
          </w:p>
        </w:tc>
      </w:tr>
      <w:tr w:rsidR="008F2324" w14:paraId="0E5919FB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67189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E56DB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6F157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7217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6D43E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</w:tr>
      <w:tr w:rsidR="008F2324" w14:paraId="48174B8B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6624B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57BE3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342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867C" w14:textId="77777777" w:rsidR="008F2324" w:rsidRDefault="008F2324">
            <w:pPr>
              <w:pStyle w:val="NoSpacing"/>
              <w:ind w:left="743"/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201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26C7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214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E7124" w14:textId="77777777" w:rsidR="008F2324" w:rsidRDefault="008F2324">
            <w:pPr>
              <w:pStyle w:val="NoSpacing"/>
              <w:ind w:left="743"/>
              <w:jc w:val="center"/>
              <w:rPr>
                <w:b/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Still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studying</w:t>
            </w:r>
            <w:proofErr w:type="spellEnd"/>
            <w:r>
              <w:rPr>
                <w:i/>
                <w:lang w:val="fr-FR"/>
              </w:rPr>
              <w:t xml:space="preserve"> </w:t>
            </w:r>
          </w:p>
        </w:tc>
      </w:tr>
      <w:tr w:rsidR="008F2324" w14:paraId="34A0A1B6" w14:textId="77777777" w:rsidTr="008F2324">
        <w:trPr>
          <w:trHeight w:val="351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9E8B1" w14:textId="77777777" w:rsidR="008F2324" w:rsidRDefault="008F2324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2013</w:t>
            </w:r>
          </w:p>
        </w:tc>
        <w:tc>
          <w:tcPr>
            <w:tcW w:w="79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95EF" w14:textId="77777777" w:rsidR="008F2324" w:rsidRDefault="008F2324">
            <w:pPr>
              <w:pStyle w:val="NoSpacing"/>
              <w:ind w:left="72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(4th Promotion) </w:t>
            </w:r>
          </w:p>
          <w:p w14:paraId="7824BE2C" w14:textId="77777777" w:rsidR="008F2324" w:rsidRDefault="008F2324" w:rsidP="008F2324">
            <w:pPr>
              <w:pStyle w:val="NoSpacing"/>
              <w:ind w:left="743"/>
              <w:jc w:val="center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January</w:t>
            </w:r>
            <w:proofErr w:type="spellEnd"/>
            <w:r>
              <w:rPr>
                <w:b/>
                <w:lang w:val="fr-FR"/>
              </w:rPr>
              <w:t xml:space="preserve"> 2013:</w:t>
            </w:r>
          </w:p>
        </w:tc>
      </w:tr>
      <w:tr w:rsidR="008F2324" w14:paraId="56DE91C4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68832F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D6129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Registered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55FD9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Succeeded</w:t>
            </w:r>
            <w:proofErr w:type="spellEnd"/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AEEB5" w14:textId="77777777" w:rsidR="008F2324" w:rsidRDefault="008F2324" w:rsidP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IRegistered</w:t>
            </w:r>
            <w:proofErr w:type="spellEnd"/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47EBB" w14:textId="77777777" w:rsidR="008F2324" w:rsidRDefault="008F2324">
            <w:pPr>
              <w:pStyle w:val="NoSpacing"/>
              <w:ind w:left="743"/>
              <w:jc w:val="center"/>
              <w:rPr>
                <w:b/>
                <w:lang w:val="fr-FR"/>
              </w:rPr>
            </w:pPr>
          </w:p>
        </w:tc>
      </w:tr>
      <w:tr w:rsidR="008F2324" w14:paraId="05C4F91B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AF122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17286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378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38253" w14:textId="77777777" w:rsidR="008F2324" w:rsidRDefault="008F2324">
            <w:pPr>
              <w:pStyle w:val="NoSpacing"/>
              <w:ind w:left="743"/>
              <w:jc w:val="center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Still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stu</w:t>
            </w:r>
            <w:r w:rsidR="002714F2">
              <w:rPr>
                <w:i/>
                <w:lang w:val="fr-FR"/>
              </w:rPr>
              <w:t>d</w:t>
            </w:r>
            <w:bookmarkStart w:id="0" w:name="_GoBack"/>
            <w:bookmarkEnd w:id="0"/>
            <w:r>
              <w:rPr>
                <w:i/>
                <w:lang w:val="fr-FR"/>
              </w:rPr>
              <w:t>ying</w:t>
            </w:r>
            <w:proofErr w:type="spellEnd"/>
            <w:r>
              <w:rPr>
                <w:i/>
                <w:lang w:val="fr-FR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AFE6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ED3C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</w:p>
        </w:tc>
      </w:tr>
      <w:tr w:rsidR="008F2324" w14:paraId="2DD32936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54045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9180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DADD9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</w:p>
        </w:tc>
      </w:tr>
      <w:tr w:rsidR="008F2324" w14:paraId="716897E7" w14:textId="77777777" w:rsidTr="008F2324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0CC1E" w14:textId="77777777" w:rsidR="008F2324" w:rsidRDefault="008F2324">
            <w:pPr>
              <w:jc w:val="left"/>
              <w:rPr>
                <w:lang w:val="fr-FR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6A07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73AD4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</w:p>
        </w:tc>
      </w:tr>
      <w:tr w:rsidR="008F2324" w14:paraId="49B65A42" w14:textId="77777777" w:rsidTr="008F2324">
        <w:trPr>
          <w:trHeight w:val="35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8754C" w14:textId="77777777" w:rsidR="008F2324" w:rsidRDefault="008F2324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287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1407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170CA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545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0D704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714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81EE" w14:textId="77777777" w:rsidR="008F2324" w:rsidRDefault="008F2324">
            <w:pPr>
              <w:pStyle w:val="NoSpacing"/>
              <w:ind w:left="743"/>
              <w:jc w:val="center"/>
              <w:rPr>
                <w:lang w:val="fr-FR"/>
              </w:rPr>
            </w:pPr>
            <w:r>
              <w:rPr>
                <w:lang w:val="fr-FR"/>
              </w:rPr>
              <w:t>283</w:t>
            </w:r>
          </w:p>
        </w:tc>
      </w:tr>
    </w:tbl>
    <w:p w14:paraId="73B164CC" w14:textId="77777777" w:rsidR="008F2324" w:rsidRDefault="008F2324" w:rsidP="008F2324">
      <w:pPr>
        <w:pStyle w:val="NoSpacing"/>
        <w:jc w:val="left"/>
        <w:rPr>
          <w:lang w:val="fr-FR"/>
        </w:rPr>
      </w:pPr>
    </w:p>
    <w:p w14:paraId="7774E99B" w14:textId="77777777" w:rsidR="008F2324" w:rsidRDefault="008F2324" w:rsidP="008F2324">
      <w:pPr>
        <w:pStyle w:val="NoSpacing"/>
        <w:jc w:val="left"/>
        <w:rPr>
          <w:b/>
          <w:u w:val="single"/>
          <w:lang w:val="fr-FR"/>
        </w:rPr>
      </w:pPr>
      <w:r>
        <w:rPr>
          <w:b/>
          <w:u w:val="single"/>
          <w:lang w:val="fr-FR"/>
        </w:rPr>
        <w:t>1/ADULTS</w:t>
      </w:r>
    </w:p>
    <w:p w14:paraId="5B32D71E" w14:textId="77777777" w:rsidR="008F2324" w:rsidRDefault="008F2324" w:rsidP="008F2324">
      <w:pPr>
        <w:pStyle w:val="NoSpacing"/>
        <w:jc w:val="left"/>
        <w:rPr>
          <w:lang w:val="fr-FR"/>
        </w:rPr>
      </w:pPr>
      <w:proofErr w:type="spellStart"/>
      <w:r>
        <w:rPr>
          <w:lang w:val="fr-FR"/>
        </w:rPr>
        <w:t>Registered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since</w:t>
      </w:r>
      <w:proofErr w:type="spellEnd"/>
      <w:r>
        <w:rPr>
          <w:lang w:val="fr-FR"/>
        </w:rPr>
        <w:t xml:space="preserve">  2010 : </w:t>
      </w:r>
      <w:r>
        <w:rPr>
          <w:b/>
          <w:lang w:val="fr-FR"/>
        </w:rPr>
        <w:t xml:space="preserve">1407 </w:t>
      </w:r>
      <w:proofErr w:type="spellStart"/>
      <w:r>
        <w:rPr>
          <w:b/>
          <w:lang w:val="fr-FR"/>
        </w:rPr>
        <w:t>Adults</w:t>
      </w:r>
      <w:proofErr w:type="spellEnd"/>
      <w:r>
        <w:rPr>
          <w:lang w:val="fr-FR"/>
        </w:rPr>
        <w:t xml:space="preserve">                 </w:t>
      </w:r>
    </w:p>
    <w:p w14:paraId="487384D2" w14:textId="77777777" w:rsidR="008F2324" w:rsidRDefault="008F2324" w:rsidP="008F2324">
      <w:pPr>
        <w:pStyle w:val="NoSpacing"/>
        <w:jc w:val="left"/>
        <w:rPr>
          <w:lang w:val="fr-FR"/>
        </w:rPr>
      </w:pPr>
    </w:p>
    <w:p w14:paraId="12BB4DD9" w14:textId="77777777" w:rsidR="008F2324" w:rsidRDefault="008F2324" w:rsidP="008F2324">
      <w:pPr>
        <w:pStyle w:val="NoSpacing"/>
        <w:jc w:val="left"/>
        <w:rPr>
          <w:b/>
          <w:u w:val="single"/>
          <w:lang w:val="fr-FR"/>
        </w:rPr>
      </w:pPr>
      <w:r>
        <w:rPr>
          <w:b/>
          <w:u w:val="single"/>
          <w:lang w:val="fr-FR"/>
        </w:rPr>
        <w:t>2/CHILDREN</w:t>
      </w:r>
    </w:p>
    <w:p w14:paraId="36A64457" w14:textId="77777777" w:rsidR="008F2324" w:rsidRPr="008F2324" w:rsidRDefault="008F2324" w:rsidP="008F2324">
      <w:pPr>
        <w:pStyle w:val="NoSpacing"/>
        <w:jc w:val="left"/>
      </w:pPr>
      <w:r w:rsidRPr="008F2324">
        <w:t xml:space="preserve">Registered </w:t>
      </w:r>
      <w:proofErr w:type="gramStart"/>
      <w:r w:rsidRPr="008F2324">
        <w:t>since  2010</w:t>
      </w:r>
      <w:proofErr w:type="gramEnd"/>
      <w:r w:rsidRPr="008F2324">
        <w:t xml:space="preserve"> : </w:t>
      </w:r>
      <w:r w:rsidRPr="008F2324">
        <w:rPr>
          <w:b/>
        </w:rPr>
        <w:t>714Children</w:t>
      </w:r>
      <w:r w:rsidRPr="008F2324">
        <w:t xml:space="preserve">                   Sent to public schools and colleges : 283 </w:t>
      </w:r>
      <w:proofErr w:type="spellStart"/>
      <w:r w:rsidRPr="008F2324">
        <w:t>Enfants</w:t>
      </w:r>
      <w:proofErr w:type="spellEnd"/>
    </w:p>
    <w:p w14:paraId="23989486" w14:textId="77777777" w:rsidR="008F2324" w:rsidRPr="008F2324" w:rsidRDefault="008F2324" w:rsidP="008F2324">
      <w:pPr>
        <w:pStyle w:val="NoSpacing"/>
        <w:jc w:val="left"/>
      </w:pPr>
    </w:p>
    <w:p w14:paraId="2F86A722" w14:textId="77777777" w:rsidR="00A7554C" w:rsidRDefault="008F2324" w:rsidP="008F2324">
      <w:pPr>
        <w:pStyle w:val="NoSpacing"/>
        <w:jc w:val="left"/>
      </w:pPr>
      <w:proofErr w:type="gramStart"/>
      <w:r w:rsidRPr="008F2324">
        <w:t>NB :</w:t>
      </w:r>
      <w:proofErr w:type="gramEnd"/>
      <w:r w:rsidRPr="008F2324">
        <w:t xml:space="preserve"> It is important to say</w:t>
      </w:r>
      <w:r w:rsidR="00A7554C">
        <w:t xml:space="preserve"> that many villages are asking fo</w:t>
      </w:r>
      <w:r w:rsidRPr="008F2324">
        <w:t>r the opening of sites of formations</w:t>
      </w:r>
      <w:r>
        <w:t>, especially in the remote villages but</w:t>
      </w:r>
      <w:r w:rsidR="00A7554C">
        <w:t xml:space="preserve"> our possibilities are limited</w:t>
      </w:r>
    </w:p>
    <w:p w14:paraId="5BC67DA5" w14:textId="77777777" w:rsidR="008F2324" w:rsidRPr="00A7554C" w:rsidRDefault="008F2324" w:rsidP="008F2324">
      <w:pPr>
        <w:pStyle w:val="NoSpacing"/>
        <w:jc w:val="left"/>
      </w:pPr>
    </w:p>
    <w:p w14:paraId="68CF08EB" w14:textId="77777777" w:rsidR="008F2324" w:rsidRDefault="008F2324" w:rsidP="008F2324">
      <w:pPr>
        <w:pStyle w:val="NoSpacing"/>
        <w:jc w:val="right"/>
        <w:rPr>
          <w:lang w:val="fr-FR"/>
        </w:rPr>
      </w:pPr>
      <w:proofErr w:type="spellStart"/>
      <w:r>
        <w:rPr>
          <w:lang w:val="fr-FR"/>
        </w:rPr>
        <w:t>Manakara</w:t>
      </w:r>
      <w:proofErr w:type="spellEnd"/>
      <w:r>
        <w:rPr>
          <w:lang w:val="fr-FR"/>
        </w:rPr>
        <w:t xml:space="preserve"> 20 Janvier 2013</w:t>
      </w:r>
    </w:p>
    <w:p w14:paraId="69960160" w14:textId="77777777" w:rsidR="005871F3" w:rsidRDefault="005871F3"/>
    <w:sectPr w:rsidR="005871F3" w:rsidSect="0058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324"/>
    <w:rsid w:val="002714F2"/>
    <w:rsid w:val="002D4E64"/>
    <w:rsid w:val="005871F3"/>
    <w:rsid w:val="008F2324"/>
    <w:rsid w:val="00A7554C"/>
    <w:rsid w:val="00B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72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24"/>
    <w:pPr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324"/>
    <w:pPr>
      <w:spacing w:after="0" w:line="240" w:lineRule="auto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8F232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John Freund</cp:lastModifiedBy>
  <cp:revision>3</cp:revision>
  <dcterms:created xsi:type="dcterms:W3CDTF">2013-06-12T04:20:00Z</dcterms:created>
  <dcterms:modified xsi:type="dcterms:W3CDTF">2013-06-12T12:39:00Z</dcterms:modified>
</cp:coreProperties>
</file>